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4"/>
        <w:ind w:left="0"/>
        <w:jc w:val="center"/>
      </w:pPr>
      <w:r>
        <w:rPr>
          <w:color w:val="0000FF"/>
        </w:rPr>
        <w:t>山东中实易通集团有限公司2021年9月第二次服务公开招标采购中标结果公告</w:t>
      </w:r>
    </w:p>
    <w:p>
      <w:pPr>
        <w:pStyle w:val="BodyText"/>
        <w:spacing w:before="160"/>
        <w:ind w:left="0"/>
        <w:jc w:val="center"/>
      </w:pPr>
      <w:r>
        <w:rPr/>
        <w:t>（招标编号：</w:t>
      </w:r>
      <w:r>
        <w:rPr>
          <w:color w:val="0000FF"/>
        </w:rPr>
        <w:t>YTZB20210903</w:t>
      </w:r>
      <w:r>
        <w:rPr/>
        <w:t>）</w:t>
      </w:r>
    </w:p>
    <w:p>
      <w:pPr>
        <w:pStyle w:val="Title"/>
      </w:pPr>
      <w:r>
        <w:rPr/>
        <w:t>       </w:t>
      </w:r>
    </w:p>
    <w:p>
      <w:pPr>
        <w:pStyle w:val="Heading1"/>
        <w:spacing w:before="30"/>
      </w:pPr>
      <w:r>
        <w:rPr/>
        <w:t>一、中标人信息：</w:t>
      </w:r>
    </w:p>
    <w:p>
      <w:pPr>
        <w:pStyle w:val="BodyText"/>
        <w:spacing w:before="106"/>
      </w:pPr>
      <w:r>
        <w:rPr/>
        <w:t>   </w:t>
      </w:r>
      <w:r>
        <w:rPr>
          <w:color w:val="0000FF"/>
        </w:rPr>
        <w:t>标段(包)[001]低压计量装置抽样比对项目辅助服务:</w:t>
      </w:r>
    </w:p>
    <w:p>
      <w:pPr>
        <w:pStyle w:val="BodyText"/>
        <w:spacing w:before="160"/>
      </w:pPr>
      <w:r>
        <w:rPr>
          <w:color w:val="0000FF"/>
        </w:rPr>
        <w:t>      中标人：山东众汇电力工程有限公司</w:t>
      </w:r>
    </w:p>
    <w:p>
      <w:pPr>
        <w:pStyle w:val="BodyText"/>
        <w:spacing w:before="161"/>
        <w:ind w:left="0" w:right="1037"/>
        <w:jc w:val="center"/>
      </w:pPr>
      <w:r>
        <w:rPr>
          <w:color w:val="0000FF"/>
        </w:rPr>
        <w:t>其他类型中标价：中标单价（含税）：793.00 元/人</w:t>
      </w:r>
      <w:r>
        <w:rPr>
          <w:rFonts w:ascii="Arial" w:hAnsi="Arial" w:eastAsia="Arial"/>
          <w:color w:val="0000FF"/>
        </w:rPr>
        <w:t>∙</w:t>
      </w:r>
      <w:r>
        <w:rPr>
          <w:color w:val="0000FF"/>
        </w:rPr>
        <w:t>天</w:t>
      </w:r>
    </w:p>
    <w:p>
      <w:pPr>
        <w:pStyle w:val="Heading1"/>
      </w:pPr>
      <w:r>
        <w:rPr/>
        <w:t>二、其他：</w:t>
      </w:r>
    </w:p>
    <w:p>
      <w:pPr>
        <w:pStyle w:val="BodyText"/>
        <w:spacing w:before="106"/>
      </w:pPr>
      <w:r>
        <w:rPr/>
        <w:t>   </w:t>
      </w:r>
      <w:r>
        <w:rPr>
          <w:color w:val="0000FF"/>
        </w:rPr>
        <w:t>详见附件</w:t>
      </w:r>
    </w:p>
    <w:p>
      <w:pPr>
        <w:pStyle w:val="Heading1"/>
      </w:pPr>
      <w:r>
        <w:rPr/>
        <w:t>三、监督部门</w:t>
      </w:r>
    </w:p>
    <w:p>
      <w:pPr>
        <w:pStyle w:val="BodyText"/>
        <w:spacing w:before="106"/>
      </w:pPr>
      <w:r>
        <w:rPr/>
        <w:t>   本招标项目的监督部门为</w:t>
      </w:r>
      <w:r>
        <w:rPr>
          <w:color w:val="0000FF"/>
        </w:rPr>
        <w:t>山东中实易通集团有限公司</w:t>
      </w:r>
      <w:r>
        <w:rPr/>
        <w:t>。                   </w:t>
      </w:r>
    </w:p>
    <w:p>
      <w:pPr>
        <w:pStyle w:val="Heading1"/>
      </w:pPr>
      <w:r>
        <w:rPr/>
        <w:t>四、联系方式</w:t>
      </w:r>
    </w:p>
    <w:p>
      <w:pPr>
        <w:pStyle w:val="BodyText"/>
        <w:spacing w:before="106"/>
      </w:pPr>
      <w:r>
        <w:rPr/>
        <w:t>   招 标 人：</w:t>
      </w:r>
      <w:r>
        <w:rPr>
          <w:color w:val="0000FF"/>
        </w:rPr>
        <w:t>山东中实易通集团有限公司</w:t>
      </w:r>
      <w:r>
        <w:rPr/>
        <w:t>                         </w:t>
      </w:r>
    </w:p>
    <w:p>
      <w:pPr>
        <w:pStyle w:val="BodyText"/>
        <w:spacing w:before="161"/>
      </w:pPr>
      <w:r>
        <w:rPr/>
        <w:t>   地 址：</w:t>
      </w:r>
      <w:r>
        <w:rPr>
          <w:color w:val="0000FF"/>
        </w:rPr>
        <w:t>山东济南市市中区望岳路2010号。</w:t>
      </w:r>
      <w:r>
        <w:rPr/>
        <w:t>                                </w:t>
      </w:r>
    </w:p>
    <w:p>
      <w:pPr>
        <w:pStyle w:val="BodyText"/>
        <w:spacing w:before="160"/>
      </w:pPr>
      <w:r>
        <w:rPr/>
        <w:t>   联 系 人：</w:t>
      </w:r>
      <w:r>
        <w:rPr>
          <w:color w:val="0000FF"/>
        </w:rPr>
        <w:t>周工</w:t>
      </w:r>
      <w:r>
        <w:rPr/>
        <w:t>                             </w:t>
      </w:r>
    </w:p>
    <w:p>
      <w:pPr>
        <w:pStyle w:val="BodyText"/>
        <w:spacing w:before="161"/>
      </w:pPr>
      <w:r>
        <w:rPr/>
        <w:t>   电 话 ：</w:t>
      </w:r>
      <w:r>
        <w:rPr>
          <w:color w:val="0000FF"/>
        </w:rPr>
        <w:t>0531-58185102</w:t>
      </w:r>
      <w:r>
        <w:rPr/>
        <w:t>                                </w:t>
      </w:r>
    </w:p>
    <w:p>
      <w:pPr>
        <w:pStyle w:val="BodyText"/>
        <w:spacing w:before="160"/>
        <w:ind w:left="0" w:right="1105"/>
        <w:jc w:val="center"/>
      </w:pPr>
      <w:r>
        <w:rPr/>
        <w:t>   电子邮件：</w:t>
      </w:r>
      <w:hyperlink r:id="rId5">
        <w:r>
          <w:rPr>
            <w:color w:val="0000FF"/>
          </w:rPr>
          <w:t>syzbgs@vip.163.com</w:t>
        </w:r>
      </w:hyperlink>
      <w:r>
        <w:rPr/>
        <w:t>                             </w:t>
      </w: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25"/>
        </w:rPr>
      </w:pPr>
    </w:p>
    <w:p>
      <w:pPr>
        <w:pStyle w:val="BodyText"/>
      </w:pPr>
      <w:r>
        <w:rPr/>
        <w:t>   招标代理机构：</w:t>
      </w:r>
      <w:r>
        <w:rPr>
          <w:color w:val="0000FF"/>
        </w:rPr>
        <w:t>山东三誉招标代理有限公司</w:t>
      </w:r>
    </w:p>
    <w:p>
      <w:pPr>
        <w:pStyle w:val="BodyText"/>
        <w:spacing w:line="364" w:lineRule="auto" w:before="160"/>
        <w:ind w:right="3425"/>
      </w:pPr>
      <w:r>
        <w:rPr/>
        <w:t>   地   址： </w:t>
      </w:r>
      <w:r>
        <w:rPr>
          <w:color w:val="0000FF"/>
        </w:rPr>
        <w:t>济南市市中区二环南路3377号绿地新都会</w:t>
      </w:r>
      <w:r>
        <w:rPr>
          <w:color w:val="0000FF"/>
          <w:spacing w:val="-7"/>
        </w:rPr>
        <w:t>A1- </w:t>
      </w:r>
      <w:r>
        <w:rPr>
          <w:color w:val="0000FF"/>
        </w:rPr>
        <w:t>3号写字楼11层1102室</w:t>
      </w:r>
    </w:p>
    <w:p>
      <w:pPr>
        <w:pStyle w:val="BodyText"/>
        <w:spacing w:before="2"/>
      </w:pPr>
      <w:r>
        <w:rPr/>
        <w:t>   联 系 人： </w:t>
      </w:r>
      <w:r>
        <w:rPr>
          <w:color w:val="0000FF"/>
        </w:rPr>
        <w:t>李月、王德政</w:t>
      </w:r>
    </w:p>
    <w:p>
      <w:pPr>
        <w:pStyle w:val="BodyText"/>
        <w:spacing w:before="160"/>
      </w:pPr>
      <w:r>
        <w:rPr/>
        <w:t>   电 话 ： </w:t>
      </w:r>
      <w:r>
        <w:rPr>
          <w:color w:val="0000FF"/>
        </w:rPr>
        <w:t>15562423673</w:t>
      </w:r>
    </w:p>
    <w:p>
      <w:pPr>
        <w:pStyle w:val="BodyText"/>
        <w:spacing w:before="161"/>
      </w:pPr>
      <w:r>
        <w:rPr/>
        <w:t>   电子邮件： </w:t>
      </w:r>
      <w:hyperlink r:id="rId5">
        <w:r>
          <w:rPr>
            <w:color w:val="0000FF"/>
          </w:rPr>
          <w:t>syzbgs@vip.163.com</w:t>
        </w:r>
      </w:hyperlink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4"/>
        <w:ind w:left="1371" w:right="1105"/>
        <w:jc w:val="center"/>
      </w:pPr>
      <w:r>
        <w:rPr/>
        <w:t>招标人或其招标代理机构主要负责人（项目负责人）：</w:t>
      </w:r>
      <w:r>
        <w:rPr>
          <w:u w:val="single"/>
        </w:rPr>
        <w:t> </w:t>
      </w:r>
      <w:r>
        <w:rPr/>
        <w:t>（签名）</w:t>
      </w:r>
    </w:p>
    <w:p>
      <w:pPr>
        <w:pStyle w:val="BodyText"/>
        <w:spacing w:before="160"/>
      </w:pPr>
      <w:r>
        <w:rPr/>
        <w:t>     </w:t>
      </w:r>
    </w:p>
    <w:p>
      <w:pPr>
        <w:pStyle w:val="BodyText"/>
        <w:spacing w:before="161"/>
        <w:ind w:left="3906"/>
      </w:pPr>
      <w:r>
        <w:rPr/>
        <w:t>招标人或其招标代理机构：</w:t>
      </w:r>
      <w:r>
        <w:rPr>
          <w:u w:val="single"/>
        </w:rPr>
        <w:t> </w:t>
      </w:r>
      <w:r>
        <w:rPr/>
        <w:t>（盖章）</w:t>
      </w:r>
    </w:p>
    <w:p>
      <w:pPr>
        <w:spacing w:after="0"/>
        <w:sectPr>
          <w:type w:val="continuous"/>
          <w:pgSz w:w="11910" w:h="16840"/>
          <w:pgMar w:top="1460" w:bottom="280" w:left="320" w:right="320"/>
        </w:sectPr>
      </w:pPr>
    </w:p>
    <w:p>
      <w:pPr>
        <w:spacing w:line="579" w:lineRule="exact" w:before="0"/>
        <w:ind w:left="0" w:right="0" w:firstLine="0"/>
        <w:jc w:val="center"/>
        <w:rPr>
          <w:rFonts w:ascii="Microsoft JhengHei" w:eastAsia="Microsoft JhengHei" w:hint="eastAsia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山东中实易通集团有限公司2021年9月第二次服务公</w:t>
      </w:r>
    </w:p>
    <w:p>
      <w:pPr>
        <w:spacing w:line="661" w:lineRule="exact" w:before="0"/>
        <w:ind w:left="0" w:right="0" w:firstLine="0"/>
        <w:jc w:val="center"/>
        <w:rPr>
          <w:rFonts w:ascii="Microsoft JhengHei" w:eastAsia="Microsoft JhengHei" w:hint="eastAsia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开招标采购中标结果公告</w:t>
      </w:r>
    </w:p>
    <w:p>
      <w:pPr>
        <w:spacing w:before="68"/>
        <w:ind w:left="0" w:right="0" w:firstLine="0"/>
        <w:jc w:val="center"/>
        <w:rPr>
          <w:sz w:val="32"/>
        </w:rPr>
      </w:pPr>
      <w:r>
        <w:rPr>
          <w:sz w:val="32"/>
        </w:rPr>
        <w:t>（招标编号：YTZB20210903）</w:t>
      </w:r>
    </w:p>
    <w:p>
      <w:pPr>
        <w:spacing w:line="271" w:lineRule="auto" w:before="68"/>
        <w:ind w:left="1480" w:right="1672" w:firstLine="560"/>
        <w:jc w:val="both"/>
        <w:rPr>
          <w:sz w:val="32"/>
        </w:rPr>
      </w:pPr>
      <w:r>
        <w:rPr>
          <w:sz w:val="32"/>
        </w:rPr>
        <w:t>山东中实易通集团有限公司2021年9月第二次服务公开招标工作已结束，经评标委员会评审并报公司采购工作领导小组批准，现将中标结果公告如下：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"/>
        <w:gridCol w:w="948"/>
        <w:gridCol w:w="1986"/>
        <w:gridCol w:w="1374"/>
        <w:gridCol w:w="857"/>
        <w:gridCol w:w="97"/>
        <w:gridCol w:w="843"/>
        <w:gridCol w:w="246"/>
        <w:gridCol w:w="924"/>
        <w:gridCol w:w="308"/>
        <w:gridCol w:w="735"/>
        <w:gridCol w:w="277"/>
        <w:gridCol w:w="1830"/>
      </w:tblGrid>
      <w:tr>
        <w:trPr>
          <w:trHeight w:val="630" w:hRule="atLeast"/>
        </w:trPr>
        <w:tc>
          <w:tcPr>
            <w:tcW w:w="604" w:type="dxa"/>
          </w:tcPr>
          <w:p>
            <w:pPr>
              <w:pStyle w:val="TableParagraph"/>
              <w:spacing w:before="123"/>
              <w:ind w:left="72" w:right="62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序号</w:t>
            </w:r>
          </w:p>
        </w:tc>
        <w:tc>
          <w:tcPr>
            <w:tcW w:w="948" w:type="dxa"/>
          </w:tcPr>
          <w:p>
            <w:pPr>
              <w:pStyle w:val="TableParagraph"/>
              <w:spacing w:before="123"/>
              <w:ind w:left="54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分标编号</w:t>
            </w:r>
          </w:p>
        </w:tc>
        <w:tc>
          <w:tcPr>
            <w:tcW w:w="1986" w:type="dxa"/>
          </w:tcPr>
          <w:p>
            <w:pPr>
              <w:pStyle w:val="TableParagraph"/>
              <w:spacing w:before="123"/>
              <w:ind w:left="34" w:right="24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包名称</w:t>
            </w:r>
          </w:p>
        </w:tc>
        <w:tc>
          <w:tcPr>
            <w:tcW w:w="1374" w:type="dxa"/>
          </w:tcPr>
          <w:p>
            <w:pPr>
              <w:pStyle w:val="TableParagraph"/>
              <w:spacing w:before="123"/>
              <w:ind w:left="359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中标人</w:t>
            </w:r>
          </w:p>
        </w:tc>
        <w:tc>
          <w:tcPr>
            <w:tcW w:w="857" w:type="dxa"/>
          </w:tcPr>
          <w:p>
            <w:pPr>
              <w:pStyle w:val="TableParagraph"/>
              <w:spacing w:before="123"/>
              <w:ind w:left="205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质量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line="316" w:lineRule="exact"/>
              <w:ind w:left="5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5"/>
                <w:sz w:val="21"/>
              </w:rPr>
              <w:t>工期/服务</w:t>
            </w:r>
          </w:p>
          <w:p>
            <w:pPr>
              <w:pStyle w:val="TableParagraph"/>
              <w:spacing w:line="294" w:lineRule="exact"/>
              <w:ind w:left="5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期</w:t>
            </w:r>
          </w:p>
        </w:tc>
        <w:tc>
          <w:tcPr>
            <w:tcW w:w="1170" w:type="dxa"/>
            <w:gridSpan w:val="2"/>
          </w:tcPr>
          <w:p>
            <w:pPr>
              <w:pStyle w:val="TableParagraph"/>
              <w:spacing w:before="123"/>
              <w:ind w:left="160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资格能力</w:t>
            </w:r>
          </w:p>
        </w:tc>
        <w:tc>
          <w:tcPr>
            <w:tcW w:w="1043" w:type="dxa"/>
            <w:gridSpan w:val="2"/>
          </w:tcPr>
          <w:p>
            <w:pPr>
              <w:pStyle w:val="TableParagraph"/>
              <w:spacing w:before="123"/>
              <w:ind w:left="95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评审情况</w:t>
            </w:r>
          </w:p>
        </w:tc>
        <w:tc>
          <w:tcPr>
            <w:tcW w:w="2107" w:type="dxa"/>
            <w:gridSpan w:val="2"/>
          </w:tcPr>
          <w:p>
            <w:pPr>
              <w:pStyle w:val="TableParagraph"/>
              <w:spacing w:before="123"/>
              <w:ind w:left="205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中标金额（含税）</w:t>
            </w:r>
          </w:p>
        </w:tc>
      </w:tr>
      <w:tr>
        <w:trPr>
          <w:trHeight w:val="1421" w:hRule="atLeast"/>
        </w:trPr>
        <w:tc>
          <w:tcPr>
            <w:tcW w:w="604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948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16" w:lineRule="auto" w:before="1"/>
              <w:ind w:left="63" w:right="51" w:firstLine="1"/>
              <w:rPr>
                <w:sz w:val="24"/>
              </w:rPr>
            </w:pPr>
            <w:r>
              <w:rPr>
                <w:sz w:val="24"/>
              </w:rPr>
              <w:t>YTZB202 1-1086</w:t>
            </w:r>
          </w:p>
        </w:tc>
        <w:tc>
          <w:tcPr>
            <w:tcW w:w="1986" w:type="dxa"/>
          </w:tcPr>
          <w:p>
            <w:pPr>
              <w:pStyle w:val="TableParagraph"/>
              <w:spacing w:line="370" w:lineRule="exact" w:before="188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YTZB20211001</w:t>
            </w:r>
            <w:r>
              <w:rPr>
                <w:sz w:val="24"/>
              </w:rPr>
              <w:t>低</w:t>
            </w:r>
          </w:p>
          <w:p>
            <w:pPr>
              <w:pStyle w:val="TableParagraph"/>
              <w:spacing w:line="216" w:lineRule="auto" w:before="8"/>
              <w:ind w:left="152" w:right="22" w:hanging="120"/>
              <w:rPr>
                <w:sz w:val="24"/>
              </w:rPr>
            </w:pPr>
            <w:r>
              <w:rPr>
                <w:spacing w:val="-3"/>
                <w:sz w:val="24"/>
              </w:rPr>
              <w:t>压计量装置抽样比</w:t>
            </w:r>
            <w:r>
              <w:rPr>
                <w:sz w:val="24"/>
              </w:rPr>
              <w:t>对项目辅助服务</w:t>
            </w:r>
          </w:p>
        </w:tc>
        <w:tc>
          <w:tcPr>
            <w:tcW w:w="1374" w:type="dxa"/>
          </w:tcPr>
          <w:p>
            <w:pPr>
              <w:pStyle w:val="TableParagraph"/>
              <w:spacing w:line="216" w:lineRule="auto" w:before="215"/>
              <w:ind w:left="74" w:right="87"/>
              <w:jc w:val="center"/>
              <w:rPr>
                <w:sz w:val="24"/>
              </w:rPr>
            </w:pPr>
            <w:r>
              <w:rPr>
                <w:sz w:val="24"/>
              </w:rPr>
              <w:t>山东众汇电力工程有限公司</w:t>
            </w:r>
          </w:p>
        </w:tc>
        <w:tc>
          <w:tcPr>
            <w:tcW w:w="857" w:type="dxa"/>
          </w:tcPr>
          <w:p>
            <w:pPr>
              <w:pStyle w:val="TableParagraph"/>
              <w:spacing w:line="216" w:lineRule="auto" w:before="215"/>
              <w:ind w:left="55" w:right="69"/>
              <w:jc w:val="both"/>
              <w:rPr>
                <w:sz w:val="24"/>
              </w:rPr>
            </w:pPr>
            <w:r>
              <w:rPr>
                <w:sz w:val="24"/>
              </w:rPr>
              <w:t>满足技术规范要求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line="216" w:lineRule="auto" w:before="215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满足招标文件要求</w:t>
            </w:r>
          </w:p>
        </w:tc>
        <w:tc>
          <w:tcPr>
            <w:tcW w:w="1170" w:type="dxa"/>
            <w:gridSpan w:val="2"/>
          </w:tcPr>
          <w:p>
            <w:pPr>
              <w:pStyle w:val="TableParagraph"/>
              <w:spacing w:line="352" w:lineRule="exact" w:before="1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达到招标文件要求的资格能力</w:t>
            </w:r>
          </w:p>
        </w:tc>
        <w:tc>
          <w:tcPr>
            <w:tcW w:w="1043" w:type="dxa"/>
            <w:gridSpan w:val="2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16" w:lineRule="auto" w:before="1"/>
              <w:ind w:left="155" w:right="35" w:hanging="120"/>
              <w:rPr>
                <w:sz w:val="24"/>
              </w:rPr>
            </w:pPr>
            <w:r>
              <w:rPr>
                <w:sz w:val="24"/>
              </w:rPr>
              <w:t>综合排序第一名</w:t>
            </w:r>
          </w:p>
        </w:tc>
        <w:tc>
          <w:tcPr>
            <w:tcW w:w="2107" w:type="dxa"/>
            <w:gridSpan w:val="2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370" w:lineRule="exact"/>
              <w:ind w:left="85"/>
              <w:rPr>
                <w:sz w:val="24"/>
              </w:rPr>
            </w:pPr>
            <w:r>
              <w:rPr>
                <w:sz w:val="24"/>
              </w:rPr>
              <w:t>中标单价（含税）</w:t>
            </w:r>
          </w:p>
          <w:p>
            <w:pPr>
              <w:pStyle w:val="TableParagraph"/>
              <w:spacing w:line="370" w:lineRule="exact"/>
              <w:ind w:left="113"/>
              <w:rPr>
                <w:sz w:val="24"/>
              </w:rPr>
            </w:pPr>
            <w:r>
              <w:rPr>
                <w:sz w:val="24"/>
              </w:rPr>
              <w:t>：793.00</w:t>
            </w:r>
            <w:r>
              <w:rPr>
                <w:spacing w:val="-2"/>
                <w:sz w:val="24"/>
              </w:rPr>
              <w:t> 元</w:t>
            </w:r>
            <w:r>
              <w:rPr>
                <w:sz w:val="24"/>
              </w:rPr>
              <w:t>/人</w:t>
            </w:r>
            <w:r>
              <w:rPr>
                <w:rFonts w:ascii="Arial" w:hAnsi="Arial" w:eastAsia="Arial"/>
                <w:position w:val="1"/>
                <w:sz w:val="24"/>
              </w:rPr>
              <w:t>∙</w:t>
            </w:r>
            <w:r>
              <w:rPr>
                <w:sz w:val="24"/>
              </w:rPr>
              <w:t>天</w:t>
            </w:r>
          </w:p>
        </w:tc>
      </w:tr>
      <w:tr>
        <w:trPr>
          <w:trHeight w:val="1421" w:hRule="atLeast"/>
        </w:trPr>
        <w:tc>
          <w:tcPr>
            <w:tcW w:w="604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948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16" w:lineRule="auto" w:before="1"/>
              <w:ind w:left="60" w:right="48" w:firstLine="4"/>
              <w:rPr>
                <w:sz w:val="24"/>
              </w:rPr>
            </w:pPr>
            <w:r>
              <w:rPr>
                <w:sz w:val="24"/>
              </w:rPr>
              <w:t>YTZB202 1-1087</w:t>
            </w:r>
          </w:p>
        </w:tc>
        <w:tc>
          <w:tcPr>
            <w:tcW w:w="1986" w:type="dxa"/>
          </w:tcPr>
          <w:p>
            <w:pPr>
              <w:pStyle w:val="TableParagraph"/>
              <w:spacing w:line="370" w:lineRule="exact" w:before="188"/>
              <w:ind w:left="33" w:right="24"/>
              <w:jc w:val="center"/>
              <w:rPr>
                <w:sz w:val="24"/>
              </w:rPr>
            </w:pPr>
            <w:r>
              <w:rPr>
                <w:sz w:val="24"/>
              </w:rPr>
              <w:t>YTZB20211002</w:t>
            </w:r>
          </w:p>
          <w:p>
            <w:pPr>
              <w:pStyle w:val="TableParagraph"/>
              <w:spacing w:line="216" w:lineRule="auto" w:before="8"/>
              <w:ind w:left="36" w:right="2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>万千瓦火电机组</w:t>
            </w:r>
            <w:r>
              <w:rPr>
                <w:sz w:val="24"/>
              </w:rPr>
              <w:t>性能考核试验</w:t>
            </w:r>
          </w:p>
        </w:tc>
        <w:tc>
          <w:tcPr>
            <w:tcW w:w="1374" w:type="dxa"/>
          </w:tcPr>
          <w:p>
            <w:pPr>
              <w:pStyle w:val="TableParagraph"/>
              <w:spacing w:line="352" w:lineRule="exact" w:before="1"/>
              <w:ind w:left="74" w:right="87"/>
              <w:jc w:val="center"/>
              <w:rPr>
                <w:sz w:val="24"/>
              </w:rPr>
            </w:pPr>
            <w:r>
              <w:rPr>
                <w:sz w:val="24"/>
              </w:rPr>
              <w:t>青岛华丰伟业电力科技工程有限公司</w:t>
            </w:r>
          </w:p>
        </w:tc>
        <w:tc>
          <w:tcPr>
            <w:tcW w:w="857" w:type="dxa"/>
          </w:tcPr>
          <w:p>
            <w:pPr>
              <w:pStyle w:val="TableParagraph"/>
              <w:spacing w:line="216" w:lineRule="auto" w:before="215"/>
              <w:ind w:left="55" w:right="69"/>
              <w:jc w:val="both"/>
              <w:rPr>
                <w:sz w:val="24"/>
              </w:rPr>
            </w:pPr>
            <w:r>
              <w:rPr>
                <w:sz w:val="24"/>
              </w:rPr>
              <w:t>满足技术规范要求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line="216" w:lineRule="auto" w:before="215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满足招标文件要求</w:t>
            </w:r>
          </w:p>
        </w:tc>
        <w:tc>
          <w:tcPr>
            <w:tcW w:w="1170" w:type="dxa"/>
            <w:gridSpan w:val="2"/>
          </w:tcPr>
          <w:p>
            <w:pPr>
              <w:pStyle w:val="TableParagraph"/>
              <w:spacing w:line="352" w:lineRule="exact" w:before="1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达到招标文件要求的资格能力</w:t>
            </w:r>
          </w:p>
        </w:tc>
        <w:tc>
          <w:tcPr>
            <w:tcW w:w="1043" w:type="dxa"/>
            <w:gridSpan w:val="2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16" w:lineRule="auto" w:before="1"/>
              <w:ind w:left="155" w:right="35" w:hanging="120"/>
              <w:rPr>
                <w:sz w:val="24"/>
              </w:rPr>
            </w:pPr>
            <w:r>
              <w:rPr>
                <w:sz w:val="24"/>
              </w:rPr>
              <w:t>综合排序第一名</w:t>
            </w:r>
          </w:p>
        </w:tc>
        <w:tc>
          <w:tcPr>
            <w:tcW w:w="2107" w:type="dxa"/>
            <w:gridSpan w:val="2"/>
          </w:tcPr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838000.00 元</w:t>
            </w:r>
          </w:p>
        </w:tc>
      </w:tr>
      <w:tr>
        <w:trPr>
          <w:trHeight w:val="1421" w:hRule="atLeast"/>
        </w:trPr>
        <w:tc>
          <w:tcPr>
            <w:tcW w:w="604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948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16" w:lineRule="auto" w:before="1"/>
              <w:ind w:left="59" w:right="47" w:firstLine="5"/>
              <w:rPr>
                <w:sz w:val="24"/>
              </w:rPr>
            </w:pPr>
            <w:r>
              <w:rPr>
                <w:sz w:val="24"/>
              </w:rPr>
              <w:t>YTZB202 1-1088</w:t>
            </w:r>
          </w:p>
        </w:tc>
        <w:tc>
          <w:tcPr>
            <w:tcW w:w="1986" w:type="dxa"/>
          </w:tcPr>
          <w:p>
            <w:pPr>
              <w:pStyle w:val="TableParagraph"/>
              <w:spacing w:line="370" w:lineRule="exact" w:before="18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YTZB20211003KJ菏</w:t>
            </w:r>
          </w:p>
          <w:p>
            <w:pPr>
              <w:pStyle w:val="TableParagraph"/>
              <w:spacing w:line="216" w:lineRule="auto" w:before="8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泽等地区电网检测辅助框架项目</w:t>
            </w:r>
          </w:p>
        </w:tc>
        <w:tc>
          <w:tcPr>
            <w:tcW w:w="1374" w:type="dxa"/>
          </w:tcPr>
          <w:p>
            <w:pPr>
              <w:pStyle w:val="TableParagraph"/>
              <w:spacing w:line="216" w:lineRule="auto" w:before="215"/>
              <w:ind w:left="74" w:right="87"/>
              <w:jc w:val="center"/>
              <w:rPr>
                <w:sz w:val="24"/>
              </w:rPr>
            </w:pPr>
            <w:r>
              <w:rPr>
                <w:sz w:val="24"/>
              </w:rPr>
              <w:t>山东明科电气技术有限公司</w:t>
            </w:r>
          </w:p>
        </w:tc>
        <w:tc>
          <w:tcPr>
            <w:tcW w:w="857" w:type="dxa"/>
          </w:tcPr>
          <w:p>
            <w:pPr>
              <w:pStyle w:val="TableParagraph"/>
              <w:spacing w:line="216" w:lineRule="auto" w:before="215"/>
              <w:ind w:left="55" w:right="69"/>
              <w:jc w:val="both"/>
              <w:rPr>
                <w:sz w:val="24"/>
              </w:rPr>
            </w:pPr>
            <w:r>
              <w:rPr>
                <w:sz w:val="24"/>
              </w:rPr>
              <w:t>满足技术规范要求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line="216" w:lineRule="auto" w:before="215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满足招标文件要求</w:t>
            </w:r>
          </w:p>
        </w:tc>
        <w:tc>
          <w:tcPr>
            <w:tcW w:w="1170" w:type="dxa"/>
            <w:gridSpan w:val="2"/>
          </w:tcPr>
          <w:p>
            <w:pPr>
              <w:pStyle w:val="TableParagraph"/>
              <w:spacing w:line="352" w:lineRule="exact" w:before="1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达到招标文件要求的资格能力</w:t>
            </w:r>
          </w:p>
        </w:tc>
        <w:tc>
          <w:tcPr>
            <w:tcW w:w="1043" w:type="dxa"/>
            <w:gridSpan w:val="2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16" w:lineRule="auto" w:before="1"/>
              <w:ind w:left="155" w:right="35" w:hanging="120"/>
              <w:rPr>
                <w:sz w:val="24"/>
              </w:rPr>
            </w:pPr>
            <w:r>
              <w:rPr>
                <w:sz w:val="24"/>
              </w:rPr>
              <w:t>综合排序第一名</w:t>
            </w:r>
          </w:p>
        </w:tc>
        <w:tc>
          <w:tcPr>
            <w:tcW w:w="2107" w:type="dxa"/>
            <w:gridSpan w:val="2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370" w:lineRule="exact"/>
              <w:ind w:left="85"/>
              <w:rPr>
                <w:sz w:val="24"/>
              </w:rPr>
            </w:pPr>
            <w:r>
              <w:rPr>
                <w:sz w:val="24"/>
              </w:rPr>
              <w:t>中标单价（含税）</w:t>
            </w:r>
          </w:p>
          <w:p>
            <w:pPr>
              <w:pStyle w:val="TableParagraph"/>
              <w:spacing w:line="370" w:lineRule="exact"/>
              <w:ind w:left="163"/>
              <w:rPr>
                <w:sz w:val="24"/>
              </w:rPr>
            </w:pPr>
            <w:r>
              <w:rPr>
                <w:spacing w:val="-1"/>
                <w:sz w:val="24"/>
              </w:rPr>
              <w:t>：868.00</w:t>
            </w:r>
            <w:r>
              <w:rPr>
                <w:sz w:val="24"/>
              </w:rPr>
              <w:t>元/人</w:t>
            </w:r>
            <w:r>
              <w:rPr>
                <w:rFonts w:ascii="Arial" w:hAnsi="Arial" w:eastAsia="Arial"/>
                <w:position w:val="1"/>
                <w:sz w:val="24"/>
              </w:rPr>
              <w:t>∙</w:t>
            </w:r>
            <w:r>
              <w:rPr>
                <w:sz w:val="24"/>
              </w:rPr>
              <w:t>天</w:t>
            </w:r>
          </w:p>
        </w:tc>
      </w:tr>
      <w:tr>
        <w:trPr>
          <w:trHeight w:val="1421" w:hRule="atLeast"/>
        </w:trPr>
        <w:tc>
          <w:tcPr>
            <w:tcW w:w="604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948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16" w:lineRule="auto" w:before="1"/>
              <w:ind w:left="64" w:right="52"/>
              <w:rPr>
                <w:sz w:val="24"/>
              </w:rPr>
            </w:pPr>
            <w:r>
              <w:rPr>
                <w:sz w:val="24"/>
              </w:rPr>
              <w:t>YTZB202 1-1089</w:t>
            </w:r>
          </w:p>
        </w:tc>
        <w:tc>
          <w:tcPr>
            <w:tcW w:w="1986" w:type="dxa"/>
          </w:tcPr>
          <w:p>
            <w:pPr>
              <w:pStyle w:val="TableParagraph"/>
              <w:spacing w:line="370" w:lineRule="exact" w:before="188"/>
              <w:ind w:left="33" w:right="24"/>
              <w:jc w:val="center"/>
              <w:rPr>
                <w:sz w:val="24"/>
              </w:rPr>
            </w:pPr>
            <w:r>
              <w:rPr>
                <w:sz w:val="24"/>
              </w:rPr>
              <w:t>YTZB20211004KJ</w:t>
            </w:r>
          </w:p>
          <w:p>
            <w:pPr>
              <w:pStyle w:val="TableParagraph"/>
              <w:spacing w:line="216" w:lineRule="auto" w:before="8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滨州等地区新能源场站并网检测</w:t>
            </w:r>
          </w:p>
        </w:tc>
        <w:tc>
          <w:tcPr>
            <w:tcW w:w="1374" w:type="dxa"/>
          </w:tcPr>
          <w:p>
            <w:pPr>
              <w:pStyle w:val="TableParagraph"/>
              <w:spacing w:line="216" w:lineRule="auto" w:before="215"/>
              <w:ind w:left="74" w:right="87"/>
              <w:jc w:val="center"/>
              <w:rPr>
                <w:sz w:val="24"/>
              </w:rPr>
            </w:pPr>
            <w:r>
              <w:rPr>
                <w:sz w:val="24"/>
              </w:rPr>
              <w:t>山东华拓电气技术有限公司</w:t>
            </w:r>
          </w:p>
        </w:tc>
        <w:tc>
          <w:tcPr>
            <w:tcW w:w="857" w:type="dxa"/>
          </w:tcPr>
          <w:p>
            <w:pPr>
              <w:pStyle w:val="TableParagraph"/>
              <w:spacing w:line="216" w:lineRule="auto" w:before="215"/>
              <w:ind w:left="55" w:right="69"/>
              <w:jc w:val="both"/>
              <w:rPr>
                <w:sz w:val="24"/>
              </w:rPr>
            </w:pPr>
            <w:r>
              <w:rPr>
                <w:sz w:val="24"/>
              </w:rPr>
              <w:t>满足技术规范要求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line="216" w:lineRule="auto" w:before="215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满足招标文件要求</w:t>
            </w:r>
          </w:p>
        </w:tc>
        <w:tc>
          <w:tcPr>
            <w:tcW w:w="1170" w:type="dxa"/>
            <w:gridSpan w:val="2"/>
          </w:tcPr>
          <w:p>
            <w:pPr>
              <w:pStyle w:val="TableParagraph"/>
              <w:spacing w:line="352" w:lineRule="exact" w:before="1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达到招标文件要求的资格能力</w:t>
            </w:r>
          </w:p>
        </w:tc>
        <w:tc>
          <w:tcPr>
            <w:tcW w:w="1043" w:type="dxa"/>
            <w:gridSpan w:val="2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16" w:lineRule="auto" w:before="1"/>
              <w:ind w:left="155" w:right="35" w:hanging="120"/>
              <w:rPr>
                <w:sz w:val="24"/>
              </w:rPr>
            </w:pPr>
            <w:r>
              <w:rPr>
                <w:sz w:val="24"/>
              </w:rPr>
              <w:t>综合排序第一名</w:t>
            </w:r>
          </w:p>
        </w:tc>
        <w:tc>
          <w:tcPr>
            <w:tcW w:w="2107" w:type="dxa"/>
            <w:gridSpan w:val="2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370" w:lineRule="exact"/>
              <w:ind w:left="85"/>
              <w:rPr>
                <w:sz w:val="24"/>
              </w:rPr>
            </w:pPr>
            <w:r>
              <w:rPr>
                <w:sz w:val="24"/>
              </w:rPr>
              <w:t>中标单价（含税）</w:t>
            </w:r>
          </w:p>
          <w:p>
            <w:pPr>
              <w:pStyle w:val="TableParagraph"/>
              <w:spacing w:line="370" w:lineRule="exact"/>
              <w:ind w:left="104"/>
              <w:rPr>
                <w:sz w:val="24"/>
              </w:rPr>
            </w:pPr>
            <w:r>
              <w:rPr>
                <w:sz w:val="24"/>
              </w:rPr>
              <w:t>：874.50</w:t>
            </w:r>
            <w:r>
              <w:rPr>
                <w:spacing w:val="-3"/>
                <w:sz w:val="24"/>
              </w:rPr>
              <w:t> 元</w:t>
            </w:r>
            <w:r>
              <w:rPr>
                <w:sz w:val="24"/>
              </w:rPr>
              <w:t>/人</w:t>
            </w:r>
            <w:r>
              <w:rPr>
                <w:rFonts w:ascii="Arial" w:hAnsi="Arial" w:eastAsia="Arial"/>
                <w:position w:val="1"/>
                <w:sz w:val="24"/>
              </w:rPr>
              <w:t>∙</w:t>
            </w:r>
            <w:r>
              <w:rPr>
                <w:sz w:val="24"/>
              </w:rPr>
              <w:t>天</w:t>
            </w:r>
          </w:p>
        </w:tc>
      </w:tr>
      <w:tr>
        <w:trPr>
          <w:trHeight w:val="1421" w:hRule="atLeast"/>
        </w:trPr>
        <w:tc>
          <w:tcPr>
            <w:tcW w:w="604" w:type="dxa"/>
          </w:tcPr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16" w:lineRule="auto" w:before="1"/>
              <w:ind w:left="68" w:right="52" w:hanging="4"/>
              <w:rPr>
                <w:sz w:val="24"/>
              </w:rPr>
            </w:pPr>
            <w:r>
              <w:rPr>
                <w:sz w:val="24"/>
              </w:rPr>
              <w:t>YTZB202 1-1090</w:t>
            </w:r>
          </w:p>
        </w:tc>
        <w:tc>
          <w:tcPr>
            <w:tcW w:w="1986" w:type="dxa"/>
          </w:tcPr>
          <w:p>
            <w:pPr>
              <w:pStyle w:val="TableParagraph"/>
              <w:spacing w:line="370" w:lineRule="exact" w:before="18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YTZB20211005KJ聊</w:t>
            </w:r>
          </w:p>
          <w:p>
            <w:pPr>
              <w:pStyle w:val="TableParagraph"/>
              <w:spacing w:line="216" w:lineRule="auto" w:before="8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城等地区新能源场站并网检测</w:t>
            </w:r>
          </w:p>
        </w:tc>
        <w:tc>
          <w:tcPr>
            <w:tcW w:w="1374" w:type="dxa"/>
          </w:tcPr>
          <w:p>
            <w:pPr>
              <w:pStyle w:val="TableParagraph"/>
              <w:spacing w:line="216" w:lineRule="auto" w:before="215"/>
              <w:ind w:left="74" w:right="87"/>
              <w:jc w:val="center"/>
              <w:rPr>
                <w:sz w:val="24"/>
              </w:rPr>
            </w:pPr>
            <w:r>
              <w:rPr>
                <w:sz w:val="24"/>
              </w:rPr>
              <w:t>山东纳鑫电力科技有限公司</w:t>
            </w:r>
          </w:p>
        </w:tc>
        <w:tc>
          <w:tcPr>
            <w:tcW w:w="857" w:type="dxa"/>
          </w:tcPr>
          <w:p>
            <w:pPr>
              <w:pStyle w:val="TableParagraph"/>
              <w:spacing w:line="216" w:lineRule="auto" w:before="215"/>
              <w:ind w:left="55" w:right="69"/>
              <w:jc w:val="both"/>
              <w:rPr>
                <w:sz w:val="24"/>
              </w:rPr>
            </w:pPr>
            <w:r>
              <w:rPr>
                <w:sz w:val="24"/>
              </w:rPr>
              <w:t>满足技术规范要求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line="216" w:lineRule="auto" w:before="215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满足招标文件要求</w:t>
            </w:r>
          </w:p>
        </w:tc>
        <w:tc>
          <w:tcPr>
            <w:tcW w:w="1170" w:type="dxa"/>
            <w:gridSpan w:val="2"/>
          </w:tcPr>
          <w:p>
            <w:pPr>
              <w:pStyle w:val="TableParagraph"/>
              <w:spacing w:line="352" w:lineRule="exact" w:before="1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达到招标文件要求的资格能力</w:t>
            </w:r>
          </w:p>
        </w:tc>
        <w:tc>
          <w:tcPr>
            <w:tcW w:w="1043" w:type="dxa"/>
            <w:gridSpan w:val="2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16" w:lineRule="auto" w:before="1"/>
              <w:ind w:left="155" w:right="35" w:hanging="120"/>
              <w:rPr>
                <w:sz w:val="24"/>
              </w:rPr>
            </w:pPr>
            <w:r>
              <w:rPr>
                <w:sz w:val="24"/>
              </w:rPr>
              <w:t>综合排序第一名</w:t>
            </w:r>
          </w:p>
        </w:tc>
        <w:tc>
          <w:tcPr>
            <w:tcW w:w="2107" w:type="dxa"/>
            <w:gridSpan w:val="2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370" w:lineRule="exact"/>
              <w:ind w:left="85"/>
              <w:rPr>
                <w:sz w:val="24"/>
              </w:rPr>
            </w:pPr>
            <w:r>
              <w:rPr>
                <w:sz w:val="24"/>
              </w:rPr>
              <w:t>中标单价（含税）</w:t>
            </w:r>
          </w:p>
          <w:p>
            <w:pPr>
              <w:pStyle w:val="TableParagraph"/>
              <w:spacing w:line="370" w:lineRule="exact"/>
              <w:ind w:left="110"/>
              <w:rPr>
                <w:sz w:val="24"/>
              </w:rPr>
            </w:pPr>
            <w:r>
              <w:rPr>
                <w:sz w:val="24"/>
              </w:rPr>
              <w:t>：875.56</w:t>
            </w:r>
            <w:r>
              <w:rPr>
                <w:spacing w:val="-2"/>
                <w:sz w:val="24"/>
              </w:rPr>
              <w:t> 元</w:t>
            </w:r>
            <w:r>
              <w:rPr>
                <w:sz w:val="24"/>
              </w:rPr>
              <w:t>/人</w:t>
            </w:r>
            <w:r>
              <w:rPr>
                <w:rFonts w:ascii="Arial" w:hAnsi="Arial" w:eastAsia="Arial"/>
                <w:position w:val="1"/>
                <w:sz w:val="24"/>
              </w:rPr>
              <w:t>∙</w:t>
            </w:r>
            <w:r>
              <w:rPr>
                <w:sz w:val="24"/>
              </w:rPr>
              <w:t>天</w:t>
            </w:r>
          </w:p>
        </w:tc>
      </w:tr>
      <w:tr>
        <w:trPr>
          <w:trHeight w:val="1069" w:hRule="atLeast"/>
        </w:trPr>
        <w:tc>
          <w:tcPr>
            <w:tcW w:w="604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8" w:type="dxa"/>
          </w:tcPr>
          <w:p>
            <w:pPr>
              <w:pStyle w:val="TableParagraph"/>
              <w:spacing w:line="216" w:lineRule="auto" w:before="215"/>
              <w:ind w:left="49" w:right="36" w:firstLine="15"/>
              <w:rPr>
                <w:sz w:val="24"/>
              </w:rPr>
            </w:pPr>
            <w:r>
              <w:rPr>
                <w:sz w:val="24"/>
              </w:rPr>
              <w:t>YTZB202 1-1091</w:t>
            </w:r>
          </w:p>
        </w:tc>
        <w:tc>
          <w:tcPr>
            <w:tcW w:w="1986" w:type="dxa"/>
          </w:tcPr>
          <w:p>
            <w:pPr>
              <w:pStyle w:val="TableParagraph"/>
              <w:spacing w:line="370" w:lineRule="exact" w:before="12"/>
              <w:ind w:left="34" w:right="24"/>
              <w:jc w:val="center"/>
              <w:rPr>
                <w:sz w:val="24"/>
              </w:rPr>
            </w:pPr>
            <w:r>
              <w:rPr>
                <w:sz w:val="24"/>
              </w:rPr>
              <w:t>YTZB20211006抽</w:t>
            </w:r>
          </w:p>
          <w:p>
            <w:pPr>
              <w:pStyle w:val="TableParagraph"/>
              <w:spacing w:line="35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水蓄能电站电气定</w:t>
            </w:r>
          </w:p>
          <w:p>
            <w:pPr>
              <w:pStyle w:val="TableParagraph"/>
              <w:spacing w:line="316" w:lineRule="exact"/>
              <w:ind w:left="33" w:right="24"/>
              <w:jc w:val="center"/>
              <w:rPr>
                <w:sz w:val="24"/>
              </w:rPr>
            </w:pPr>
            <w:r>
              <w:rPr>
                <w:sz w:val="24"/>
              </w:rPr>
              <w:t>值整定计算</w:t>
            </w:r>
          </w:p>
        </w:tc>
        <w:tc>
          <w:tcPr>
            <w:tcW w:w="7491" w:type="dxa"/>
            <w:gridSpan w:val="10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2281" w:right="2280"/>
              <w:jc w:val="center"/>
              <w:rPr>
                <w:sz w:val="24"/>
              </w:rPr>
            </w:pPr>
            <w:r>
              <w:rPr>
                <w:sz w:val="24"/>
              </w:rPr>
              <w:t>投标家数不足三家，流标。</w:t>
            </w:r>
          </w:p>
        </w:tc>
      </w:tr>
      <w:tr>
        <w:trPr>
          <w:trHeight w:val="1069" w:hRule="atLeast"/>
        </w:trPr>
        <w:tc>
          <w:tcPr>
            <w:tcW w:w="604" w:type="dxa"/>
          </w:tcPr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948" w:type="dxa"/>
          </w:tcPr>
          <w:p>
            <w:pPr>
              <w:pStyle w:val="TableParagraph"/>
              <w:spacing w:line="216" w:lineRule="auto" w:before="215"/>
              <w:ind w:left="67" w:right="52" w:hanging="3"/>
              <w:rPr>
                <w:sz w:val="24"/>
              </w:rPr>
            </w:pPr>
            <w:r>
              <w:rPr>
                <w:sz w:val="24"/>
              </w:rPr>
              <w:t>YTZB202 1-1092</w:t>
            </w:r>
          </w:p>
        </w:tc>
        <w:tc>
          <w:tcPr>
            <w:tcW w:w="1986" w:type="dxa"/>
          </w:tcPr>
          <w:p>
            <w:pPr>
              <w:pStyle w:val="TableParagraph"/>
              <w:spacing w:line="370" w:lineRule="exact" w:before="12"/>
              <w:ind w:left="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YTZB20211007KJ</w:t>
            </w:r>
            <w:r>
              <w:rPr>
                <w:sz w:val="24"/>
              </w:rPr>
              <w:t>法</w:t>
            </w:r>
          </w:p>
          <w:p>
            <w:pPr>
              <w:pStyle w:val="TableParagraph"/>
              <w:spacing w:line="35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律咨询服务及案件</w:t>
            </w:r>
          </w:p>
          <w:p>
            <w:pPr>
              <w:pStyle w:val="TableParagraph"/>
              <w:spacing w:line="316" w:lineRule="exact"/>
              <w:ind w:left="33" w:right="24"/>
              <w:jc w:val="center"/>
              <w:rPr>
                <w:sz w:val="24"/>
              </w:rPr>
            </w:pPr>
            <w:r>
              <w:rPr>
                <w:sz w:val="24"/>
              </w:rPr>
              <w:t>委托代理</w:t>
            </w:r>
          </w:p>
        </w:tc>
        <w:tc>
          <w:tcPr>
            <w:tcW w:w="1374" w:type="dxa"/>
          </w:tcPr>
          <w:p>
            <w:pPr>
              <w:pStyle w:val="TableParagraph"/>
              <w:spacing w:line="216" w:lineRule="auto" w:before="215"/>
              <w:ind w:left="218" w:right="63" w:hanging="120"/>
              <w:rPr>
                <w:sz w:val="24"/>
              </w:rPr>
            </w:pPr>
            <w:r>
              <w:rPr>
                <w:sz w:val="24"/>
              </w:rPr>
              <w:t>山东鼎杰律师事务所</w:t>
            </w:r>
          </w:p>
        </w:tc>
        <w:tc>
          <w:tcPr>
            <w:tcW w:w="954" w:type="dxa"/>
            <w:gridSpan w:val="2"/>
          </w:tcPr>
          <w:p>
            <w:pPr>
              <w:pStyle w:val="TableParagraph"/>
              <w:spacing w:line="352" w:lineRule="exact" w:before="1"/>
              <w:ind w:left="127" w:right="94"/>
              <w:jc w:val="both"/>
              <w:rPr>
                <w:sz w:val="24"/>
              </w:rPr>
            </w:pPr>
            <w:r>
              <w:rPr>
                <w:sz w:val="24"/>
              </w:rPr>
              <w:t>满足技术规范要求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spacing w:line="216" w:lineRule="auto" w:before="215"/>
              <w:ind w:left="61" w:right="55"/>
              <w:rPr>
                <w:sz w:val="24"/>
              </w:rPr>
            </w:pPr>
            <w:r>
              <w:rPr>
                <w:sz w:val="24"/>
              </w:rPr>
              <w:t>满足招标文件要求</w:t>
            </w:r>
          </w:p>
        </w:tc>
        <w:tc>
          <w:tcPr>
            <w:tcW w:w="1232" w:type="dxa"/>
            <w:gridSpan w:val="2"/>
          </w:tcPr>
          <w:p>
            <w:pPr>
              <w:pStyle w:val="TableParagraph"/>
              <w:spacing w:line="352" w:lineRule="exact" w:before="1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达到招标文件要求的资格能力</w:t>
            </w:r>
          </w:p>
        </w:tc>
        <w:tc>
          <w:tcPr>
            <w:tcW w:w="1012" w:type="dxa"/>
            <w:gridSpan w:val="2"/>
          </w:tcPr>
          <w:p>
            <w:pPr>
              <w:pStyle w:val="TableParagraph"/>
              <w:spacing w:line="216" w:lineRule="auto" w:before="215"/>
              <w:ind w:left="138" w:right="21" w:hanging="120"/>
              <w:rPr>
                <w:sz w:val="24"/>
              </w:rPr>
            </w:pPr>
            <w:r>
              <w:rPr>
                <w:sz w:val="24"/>
              </w:rPr>
              <w:t>综合排序第一名</w:t>
            </w:r>
          </w:p>
        </w:tc>
        <w:tc>
          <w:tcPr>
            <w:tcW w:w="1830" w:type="dxa"/>
          </w:tcPr>
          <w:p>
            <w:pPr>
              <w:pStyle w:val="TableParagraph"/>
              <w:spacing w:line="216" w:lineRule="auto" w:before="39"/>
              <w:ind w:left="249" w:right="71" w:hanging="183"/>
              <w:rPr>
                <w:sz w:val="24"/>
              </w:rPr>
            </w:pPr>
            <w:r>
              <w:rPr>
                <w:sz w:val="24"/>
              </w:rPr>
              <w:t>法律咨询中标金额：45000元</w:t>
            </w:r>
          </w:p>
          <w:p>
            <w:pPr>
              <w:pStyle w:val="TableParagraph"/>
              <w:spacing w:line="310" w:lineRule="exact"/>
              <w:ind w:left="66"/>
              <w:rPr>
                <w:sz w:val="24"/>
              </w:rPr>
            </w:pPr>
            <w:r>
              <w:rPr>
                <w:sz w:val="24"/>
              </w:rPr>
              <w:t>案件代理中标折</w:t>
            </w:r>
          </w:p>
        </w:tc>
      </w:tr>
    </w:tbl>
    <w:p>
      <w:pPr>
        <w:spacing w:after="0" w:line="310" w:lineRule="exact"/>
        <w:rPr>
          <w:sz w:val="24"/>
        </w:rPr>
        <w:sectPr>
          <w:pgSz w:w="11910" w:h="16840"/>
          <w:pgMar w:top="1440" w:bottom="280" w:left="320" w:right="3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"/>
        <w:gridCol w:w="948"/>
        <w:gridCol w:w="1986"/>
        <w:gridCol w:w="1397"/>
        <w:gridCol w:w="929"/>
        <w:gridCol w:w="1087"/>
        <w:gridCol w:w="1230"/>
        <w:gridCol w:w="1010"/>
        <w:gridCol w:w="1829"/>
      </w:tblGrid>
      <w:tr>
        <w:trPr>
          <w:trHeight w:val="951" w:hRule="atLeast"/>
        </w:trPr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before="20"/>
              <w:ind w:left="371"/>
              <w:rPr>
                <w:sz w:val="24"/>
              </w:rPr>
            </w:pPr>
            <w:r>
              <w:rPr>
                <w:sz w:val="24"/>
              </w:rPr>
              <w:t>扣率：30%</w:t>
            </w:r>
          </w:p>
        </w:tc>
      </w:tr>
      <w:tr>
        <w:trPr>
          <w:trHeight w:val="1069" w:hRule="atLeast"/>
        </w:trPr>
        <w:tc>
          <w:tcPr>
            <w:tcW w:w="604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948" w:type="dxa"/>
          </w:tcPr>
          <w:p>
            <w:pPr>
              <w:pStyle w:val="TableParagraph"/>
              <w:spacing w:line="216" w:lineRule="auto" w:before="223"/>
              <w:ind w:left="66" w:right="52" w:hanging="2"/>
              <w:rPr>
                <w:sz w:val="24"/>
              </w:rPr>
            </w:pPr>
            <w:r>
              <w:rPr>
                <w:sz w:val="24"/>
              </w:rPr>
              <w:t>YTZB202 1-1093</w:t>
            </w:r>
          </w:p>
        </w:tc>
        <w:tc>
          <w:tcPr>
            <w:tcW w:w="1986" w:type="dxa"/>
          </w:tcPr>
          <w:p>
            <w:pPr>
              <w:pStyle w:val="TableParagraph"/>
              <w:spacing w:line="370" w:lineRule="exact" w:before="20"/>
              <w:ind w:left="33" w:right="24"/>
              <w:jc w:val="center"/>
              <w:rPr>
                <w:sz w:val="24"/>
              </w:rPr>
            </w:pPr>
            <w:r>
              <w:rPr>
                <w:sz w:val="24"/>
              </w:rPr>
              <w:t>YTZB20211008KJ</w:t>
            </w:r>
          </w:p>
          <w:p>
            <w:pPr>
              <w:pStyle w:val="TableParagraph"/>
              <w:spacing w:line="35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复合绝缘防鸟罩代</w:t>
            </w:r>
          </w:p>
          <w:p>
            <w:pPr>
              <w:pStyle w:val="TableParagraph"/>
              <w:spacing w:line="307" w:lineRule="exact"/>
              <w:ind w:left="33" w:right="24"/>
              <w:jc w:val="center"/>
              <w:rPr>
                <w:sz w:val="24"/>
              </w:rPr>
            </w:pPr>
            <w:r>
              <w:rPr>
                <w:sz w:val="24"/>
              </w:rPr>
              <w:t>工服务</w:t>
            </w:r>
          </w:p>
        </w:tc>
        <w:tc>
          <w:tcPr>
            <w:tcW w:w="1397" w:type="dxa"/>
          </w:tcPr>
          <w:p>
            <w:pPr>
              <w:pStyle w:val="TableParagraph"/>
              <w:spacing w:line="216" w:lineRule="auto" w:before="223"/>
              <w:ind w:left="98" w:right="86"/>
              <w:rPr>
                <w:sz w:val="24"/>
              </w:rPr>
            </w:pPr>
            <w:r>
              <w:rPr>
                <w:sz w:val="24"/>
              </w:rPr>
              <w:t>山东顿邦电气有限公司</w:t>
            </w:r>
          </w:p>
        </w:tc>
        <w:tc>
          <w:tcPr>
            <w:tcW w:w="929" w:type="dxa"/>
          </w:tcPr>
          <w:p>
            <w:pPr>
              <w:pStyle w:val="TableParagraph"/>
              <w:spacing w:line="352" w:lineRule="exact" w:before="10"/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满足技术规范要求</w:t>
            </w:r>
          </w:p>
        </w:tc>
        <w:tc>
          <w:tcPr>
            <w:tcW w:w="1087" w:type="dxa"/>
          </w:tcPr>
          <w:p>
            <w:pPr>
              <w:pStyle w:val="TableParagraph"/>
              <w:spacing w:line="216" w:lineRule="auto" w:before="223"/>
              <w:ind w:left="63" w:right="51"/>
              <w:rPr>
                <w:sz w:val="24"/>
              </w:rPr>
            </w:pPr>
            <w:r>
              <w:rPr>
                <w:sz w:val="24"/>
              </w:rPr>
              <w:t>满足招标文件要求</w:t>
            </w:r>
          </w:p>
        </w:tc>
        <w:tc>
          <w:tcPr>
            <w:tcW w:w="1230" w:type="dxa"/>
          </w:tcPr>
          <w:p>
            <w:pPr>
              <w:pStyle w:val="TableParagraph"/>
              <w:spacing w:line="352" w:lineRule="exact" w:before="10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达到招标文件要求的资格能力</w:t>
            </w:r>
          </w:p>
        </w:tc>
        <w:tc>
          <w:tcPr>
            <w:tcW w:w="1010" w:type="dxa"/>
          </w:tcPr>
          <w:p>
            <w:pPr>
              <w:pStyle w:val="TableParagraph"/>
              <w:spacing w:line="216" w:lineRule="auto" w:before="223"/>
              <w:ind w:left="144" w:right="13" w:hanging="120"/>
              <w:rPr>
                <w:sz w:val="24"/>
              </w:rPr>
            </w:pPr>
            <w:r>
              <w:rPr>
                <w:sz w:val="24"/>
              </w:rPr>
              <w:t>综合排序第一名</w:t>
            </w:r>
          </w:p>
        </w:tc>
        <w:tc>
          <w:tcPr>
            <w:tcW w:w="1829" w:type="dxa"/>
          </w:tcPr>
          <w:p>
            <w:pPr>
              <w:pStyle w:val="TableParagraph"/>
              <w:spacing w:line="352" w:lineRule="exact" w:before="10"/>
              <w:ind w:left="74" w:right="62"/>
              <w:jc w:val="center"/>
              <w:rPr>
                <w:sz w:val="24"/>
              </w:rPr>
            </w:pPr>
            <w:r>
              <w:rPr>
                <w:sz w:val="24"/>
              </w:rPr>
              <w:t>中标单价合计（ 含税）：101.7 元</w:t>
            </w:r>
          </w:p>
        </w:tc>
      </w:tr>
      <w:tr>
        <w:trPr>
          <w:trHeight w:val="1069" w:hRule="atLeast"/>
        </w:trPr>
        <w:tc>
          <w:tcPr>
            <w:tcW w:w="604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948" w:type="dxa"/>
          </w:tcPr>
          <w:p>
            <w:pPr>
              <w:pStyle w:val="TableParagraph"/>
              <w:spacing w:line="216" w:lineRule="auto" w:before="223"/>
              <w:ind w:left="61" w:right="49" w:firstLine="2"/>
              <w:rPr>
                <w:sz w:val="24"/>
              </w:rPr>
            </w:pPr>
            <w:r>
              <w:rPr>
                <w:sz w:val="24"/>
              </w:rPr>
              <w:t>YTZB202 1-1094</w:t>
            </w:r>
          </w:p>
        </w:tc>
        <w:tc>
          <w:tcPr>
            <w:tcW w:w="1986" w:type="dxa"/>
          </w:tcPr>
          <w:p>
            <w:pPr>
              <w:pStyle w:val="TableParagraph"/>
              <w:spacing w:line="370" w:lineRule="exact" w:before="20"/>
              <w:ind w:left="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YTZB20211009KJ</w:t>
            </w:r>
            <w:r>
              <w:rPr>
                <w:sz w:val="24"/>
              </w:rPr>
              <w:t>空</w:t>
            </w:r>
          </w:p>
          <w:p>
            <w:pPr>
              <w:pStyle w:val="TableParagraph"/>
              <w:spacing w:line="35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调维修及配件更换</w:t>
            </w:r>
          </w:p>
          <w:p>
            <w:pPr>
              <w:pStyle w:val="TableParagraph"/>
              <w:spacing w:line="307" w:lineRule="exact"/>
              <w:ind w:left="34" w:right="24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</w:tc>
        <w:tc>
          <w:tcPr>
            <w:tcW w:w="1397" w:type="dxa"/>
          </w:tcPr>
          <w:p>
            <w:pPr>
              <w:pStyle w:val="TableParagraph"/>
              <w:spacing w:line="352" w:lineRule="exact" w:before="10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山东君彗空调工程有限公司</w:t>
            </w:r>
          </w:p>
        </w:tc>
        <w:tc>
          <w:tcPr>
            <w:tcW w:w="929" w:type="dxa"/>
          </w:tcPr>
          <w:p>
            <w:pPr>
              <w:pStyle w:val="TableParagraph"/>
              <w:spacing w:line="352" w:lineRule="exact" w:before="10"/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满足技术规范要求</w:t>
            </w:r>
          </w:p>
        </w:tc>
        <w:tc>
          <w:tcPr>
            <w:tcW w:w="1087" w:type="dxa"/>
          </w:tcPr>
          <w:p>
            <w:pPr>
              <w:pStyle w:val="TableParagraph"/>
              <w:spacing w:line="216" w:lineRule="auto" w:before="223"/>
              <w:ind w:left="63" w:right="51"/>
              <w:rPr>
                <w:sz w:val="24"/>
              </w:rPr>
            </w:pPr>
            <w:r>
              <w:rPr>
                <w:sz w:val="24"/>
              </w:rPr>
              <w:t>满足招标文件要求</w:t>
            </w:r>
          </w:p>
        </w:tc>
        <w:tc>
          <w:tcPr>
            <w:tcW w:w="1230" w:type="dxa"/>
          </w:tcPr>
          <w:p>
            <w:pPr>
              <w:pStyle w:val="TableParagraph"/>
              <w:spacing w:line="352" w:lineRule="exact" w:before="10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达到招标文件要求的资格能力</w:t>
            </w:r>
          </w:p>
        </w:tc>
        <w:tc>
          <w:tcPr>
            <w:tcW w:w="1010" w:type="dxa"/>
          </w:tcPr>
          <w:p>
            <w:pPr>
              <w:pStyle w:val="TableParagraph"/>
              <w:spacing w:line="216" w:lineRule="auto" w:before="223"/>
              <w:ind w:left="144" w:right="13" w:hanging="120"/>
              <w:rPr>
                <w:sz w:val="24"/>
              </w:rPr>
            </w:pPr>
            <w:r>
              <w:rPr>
                <w:sz w:val="24"/>
              </w:rPr>
              <w:t>综合排序第一名</w:t>
            </w:r>
          </w:p>
        </w:tc>
        <w:tc>
          <w:tcPr>
            <w:tcW w:w="1829" w:type="dxa"/>
          </w:tcPr>
          <w:p>
            <w:pPr>
              <w:pStyle w:val="TableParagraph"/>
              <w:spacing w:line="352" w:lineRule="exact" w:before="10"/>
              <w:ind w:left="36" w:right="24" w:hanging="1"/>
              <w:jc w:val="center"/>
              <w:rPr>
                <w:sz w:val="24"/>
              </w:rPr>
            </w:pPr>
            <w:r>
              <w:rPr>
                <w:sz w:val="24"/>
              </w:rPr>
              <w:t>中标单价合计（ 含税）：34800.0 0 元</w:t>
            </w:r>
          </w:p>
        </w:tc>
      </w:tr>
      <w:tr>
        <w:trPr>
          <w:trHeight w:val="1069" w:hRule="atLeast"/>
        </w:trPr>
        <w:tc>
          <w:tcPr>
            <w:tcW w:w="604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72" w:right="6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8" w:type="dxa"/>
          </w:tcPr>
          <w:p>
            <w:pPr>
              <w:pStyle w:val="TableParagraph"/>
              <w:spacing w:line="216" w:lineRule="auto" w:before="223"/>
              <w:ind w:left="68" w:right="47" w:hanging="9"/>
              <w:rPr>
                <w:sz w:val="24"/>
              </w:rPr>
            </w:pPr>
            <w:r>
              <w:rPr>
                <w:sz w:val="24"/>
              </w:rPr>
              <w:t>GJZB202 1-1095</w:t>
            </w:r>
          </w:p>
        </w:tc>
        <w:tc>
          <w:tcPr>
            <w:tcW w:w="1986" w:type="dxa"/>
          </w:tcPr>
          <w:p>
            <w:pPr>
              <w:pStyle w:val="TableParagraph"/>
              <w:spacing w:line="370" w:lineRule="exact" w:before="196"/>
              <w:ind w:left="34" w:right="24"/>
              <w:jc w:val="center"/>
              <w:rPr>
                <w:sz w:val="24"/>
              </w:rPr>
            </w:pPr>
            <w:r>
              <w:rPr>
                <w:sz w:val="24"/>
              </w:rPr>
              <w:t>GJZB20211010KJ</w:t>
            </w:r>
          </w:p>
          <w:p>
            <w:pPr>
              <w:pStyle w:val="TableParagraph"/>
              <w:spacing w:line="370" w:lineRule="exact"/>
              <w:ind w:left="33" w:right="24"/>
              <w:jc w:val="center"/>
              <w:rPr>
                <w:sz w:val="24"/>
              </w:rPr>
            </w:pPr>
            <w:r>
              <w:rPr>
                <w:sz w:val="24"/>
              </w:rPr>
              <w:t>试样机械加工</w:t>
            </w:r>
          </w:p>
        </w:tc>
        <w:tc>
          <w:tcPr>
            <w:tcW w:w="1397" w:type="dxa"/>
          </w:tcPr>
          <w:p>
            <w:pPr>
              <w:pStyle w:val="TableParagraph"/>
              <w:spacing w:line="216" w:lineRule="auto" w:before="223"/>
              <w:ind w:left="98" w:right="86"/>
              <w:rPr>
                <w:sz w:val="24"/>
              </w:rPr>
            </w:pPr>
            <w:r>
              <w:rPr>
                <w:sz w:val="24"/>
              </w:rPr>
              <w:t>济南山瑞工贸有限公司</w:t>
            </w:r>
          </w:p>
        </w:tc>
        <w:tc>
          <w:tcPr>
            <w:tcW w:w="929" w:type="dxa"/>
          </w:tcPr>
          <w:p>
            <w:pPr>
              <w:pStyle w:val="TableParagraph"/>
              <w:spacing w:line="352" w:lineRule="exact" w:before="10"/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满足技术规范要求</w:t>
            </w:r>
          </w:p>
        </w:tc>
        <w:tc>
          <w:tcPr>
            <w:tcW w:w="1087" w:type="dxa"/>
          </w:tcPr>
          <w:p>
            <w:pPr>
              <w:pStyle w:val="TableParagraph"/>
              <w:spacing w:line="216" w:lineRule="auto" w:before="223"/>
              <w:ind w:left="63" w:right="51"/>
              <w:rPr>
                <w:sz w:val="24"/>
              </w:rPr>
            </w:pPr>
            <w:r>
              <w:rPr>
                <w:sz w:val="24"/>
              </w:rPr>
              <w:t>满足招标文件要求</w:t>
            </w:r>
          </w:p>
        </w:tc>
        <w:tc>
          <w:tcPr>
            <w:tcW w:w="1230" w:type="dxa"/>
          </w:tcPr>
          <w:p>
            <w:pPr>
              <w:pStyle w:val="TableParagraph"/>
              <w:spacing w:line="352" w:lineRule="exact" w:before="10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达到招标文件要求的资格能力</w:t>
            </w:r>
          </w:p>
        </w:tc>
        <w:tc>
          <w:tcPr>
            <w:tcW w:w="1010" w:type="dxa"/>
          </w:tcPr>
          <w:p>
            <w:pPr>
              <w:pStyle w:val="TableParagraph"/>
              <w:spacing w:line="216" w:lineRule="auto" w:before="223"/>
              <w:ind w:left="144" w:right="13" w:hanging="120"/>
              <w:rPr>
                <w:sz w:val="24"/>
              </w:rPr>
            </w:pPr>
            <w:r>
              <w:rPr>
                <w:sz w:val="24"/>
              </w:rPr>
              <w:t>综合排序第一名</w:t>
            </w:r>
          </w:p>
        </w:tc>
        <w:tc>
          <w:tcPr>
            <w:tcW w:w="1829" w:type="dxa"/>
          </w:tcPr>
          <w:p>
            <w:pPr>
              <w:pStyle w:val="TableParagraph"/>
              <w:spacing w:line="352" w:lineRule="exact" w:before="10"/>
              <w:ind w:left="29" w:right="16" w:hanging="1"/>
              <w:jc w:val="center"/>
              <w:rPr>
                <w:sz w:val="24"/>
              </w:rPr>
            </w:pPr>
            <w:r>
              <w:rPr>
                <w:sz w:val="24"/>
              </w:rPr>
              <w:t>中标单价合计（ 含税）：1020.00 元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3"/>
        </w:rPr>
      </w:pPr>
    </w:p>
    <w:p>
      <w:pPr>
        <w:spacing w:before="26"/>
        <w:ind w:left="0" w:right="1479" w:firstLine="0"/>
        <w:jc w:val="right"/>
        <w:rPr>
          <w:sz w:val="30"/>
        </w:rPr>
      </w:pPr>
      <w:r>
        <w:rPr>
          <w:sz w:val="30"/>
        </w:rPr>
        <w:t>采购人：山东中实易通集团有限公司、山东电力工业锅炉压力</w:t>
      </w:r>
    </w:p>
    <w:p>
      <w:pPr>
        <w:spacing w:before="173"/>
        <w:ind w:left="0" w:right="1479" w:firstLine="0"/>
        <w:jc w:val="right"/>
        <w:rPr>
          <w:sz w:val="30"/>
        </w:rPr>
      </w:pPr>
      <w:r>
        <w:rPr>
          <w:sz w:val="30"/>
        </w:rPr>
        <w:t>容器检验中心有限公司</w:t>
      </w:r>
    </w:p>
    <w:p>
      <w:pPr>
        <w:spacing w:line="240" w:lineRule="auto" w:before="0"/>
        <w:rPr>
          <w:sz w:val="23"/>
        </w:rPr>
      </w:pPr>
    </w:p>
    <w:p>
      <w:pPr>
        <w:spacing w:before="0"/>
        <w:ind w:left="0" w:right="1478" w:firstLine="0"/>
        <w:jc w:val="right"/>
        <w:rPr>
          <w:sz w:val="30"/>
        </w:rPr>
      </w:pPr>
      <w:r>
        <w:rPr>
          <w:spacing w:val="-1"/>
          <w:sz w:val="30"/>
        </w:rPr>
        <w:t>采购代理机构： 山东三誉招标代理有限公司</w:t>
      </w:r>
    </w:p>
    <w:p>
      <w:pPr>
        <w:spacing w:before="63"/>
        <w:ind w:left="0" w:right="1477" w:firstLine="0"/>
        <w:jc w:val="right"/>
        <w:rPr>
          <w:sz w:val="30"/>
        </w:rPr>
      </w:pPr>
      <w:r>
        <w:rPr>
          <w:color w:val="FF0000"/>
          <w:spacing w:val="-2"/>
          <w:sz w:val="30"/>
        </w:rPr>
        <w:t>日期： </w:t>
      </w:r>
      <w:r>
        <w:rPr>
          <w:color w:val="FF0000"/>
          <w:sz w:val="30"/>
        </w:rPr>
        <w:t>2021年11月12日</w:t>
      </w:r>
    </w:p>
    <w:sectPr>
      <w:pgSz w:w="11910" w:h="16840"/>
      <w:pgMar w:top="1420" w:bottom="280" w:left="3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Microsoft JhengHei">
    <w:altName w:val="Microsoft JhengHei"/>
    <w:charset w:val="0"/>
    <w:family w:val="swiss"/>
    <w:pitch w:val="variable"/>
  </w:font>
  <w:font w:name="方正幼线简体">
    <w:altName w:val="方正幼线简体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幼线简体" w:hAnsi="方正幼线简体" w:eastAsia="方正幼线简体" w:cs="方正幼线简体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80"/>
    </w:pPr>
    <w:rPr>
      <w:rFonts w:ascii="宋体" w:hAnsi="宋体" w:eastAsia="宋体" w:cs="宋体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1480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2"/>
      <w:ind w:left="2800"/>
    </w:pPr>
    <w:rPr>
      <w:rFonts w:ascii="宋体" w:hAnsi="宋体" w:eastAsia="宋体" w:cs="宋体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方正幼线简体" w:hAnsi="方正幼线简体" w:eastAsia="方正幼线简体" w:cs="方正幼线简体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yzbgs@vip.163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2021-11-12T05:45:05Z</dcterms:created>
  <dcterms:modified xsi:type="dcterms:W3CDTF">2021-11-12T05:45:05Z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Aspose.Words</vt:lpwstr>
  </property>
</Properties>
</file>