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C29C9">
      <w:pPr>
        <w:shd w:val="clear"/>
        <w:spacing w:beforeLines="0" w:afterLines="0"/>
        <w:jc w:val="center"/>
        <w:rPr>
          <w:rFonts w:hint="default" w:ascii="黑体" w:hAnsi="黑体" w:eastAsia="黑体"/>
          <w:color w:val="auto"/>
          <w:sz w:val="28"/>
          <w:szCs w:val="28"/>
          <w:highlight w:val="none"/>
        </w:rPr>
      </w:pPr>
      <w:bookmarkStart w:id="0" w:name="_GoBack"/>
      <w:bookmarkEnd w:id="0"/>
    </w:p>
    <w:p w14:paraId="4270A225">
      <w:pPr>
        <w:pStyle w:val="12"/>
        <w:shd w:val="clear"/>
        <w:spacing w:line="400" w:lineRule="exact"/>
        <w:rPr>
          <w:rFonts w:hint="eastAsia" w:ascii="黑体" w:hAnsi="黑体" w:eastAsia="黑体" w:cs="黑体"/>
          <w:b/>
          <w:bCs/>
          <w:color w:val="auto"/>
          <w:kern w:val="2"/>
          <w:sz w:val="24"/>
          <w:szCs w:val="24"/>
          <w:highlight w:val="none"/>
          <w:lang w:val="en-US"/>
        </w:rPr>
      </w:pPr>
      <w:r>
        <w:rPr>
          <w:rFonts w:ascii="黑体" w:hAnsi="黑体" w:eastAsia="黑体" w:cs="黑体"/>
          <w:b/>
          <w:bCs/>
          <w:color w:val="auto"/>
          <w:kern w:val="2"/>
          <w:sz w:val="24"/>
          <w:szCs w:val="24"/>
          <w:highlight w:val="none"/>
          <w:lang w:val="en-US"/>
        </w:rPr>
        <w:t xml:space="preserve">附件 </w:t>
      </w:r>
      <w:r>
        <w:rPr>
          <w:rFonts w:hint="eastAsia" w:ascii="黑体" w:hAnsi="黑体" w:eastAsia="黑体" w:cs="黑体"/>
          <w:b/>
          <w:bCs/>
          <w:color w:val="auto"/>
          <w:kern w:val="2"/>
          <w:sz w:val="24"/>
          <w:szCs w:val="24"/>
          <w:highlight w:val="none"/>
          <w:lang w:val="en-US"/>
        </w:rPr>
        <w:t>招标公告附件</w:t>
      </w:r>
    </w:p>
    <w:p w14:paraId="6C41FECD">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分标一：青岛配电设备维修劳务项目</w:t>
      </w:r>
    </w:p>
    <w:p w14:paraId="680D554D">
      <w:pPr>
        <w:pStyle w:val="12"/>
        <w:shd w:val="clear"/>
        <w:spacing w:line="400" w:lineRule="exact"/>
        <w:rPr>
          <w:rFonts w:hint="eastAsia" w:ascii="黑体" w:hAnsi="黑体" w:eastAsia="黑体" w:cs="黑体"/>
          <w:b/>
          <w:bCs/>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分标编号：CY0625SFWK31FZ1</w:t>
      </w:r>
    </w:p>
    <w:tbl>
      <w:tblPr>
        <w:tblStyle w:val="9"/>
        <w:tblW w:w="1376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242"/>
        <w:gridCol w:w="754"/>
        <w:gridCol w:w="1066"/>
        <w:gridCol w:w="836"/>
        <w:gridCol w:w="1018"/>
        <w:gridCol w:w="1713"/>
        <w:gridCol w:w="2115"/>
        <w:gridCol w:w="1155"/>
      </w:tblGrid>
      <w:tr w14:paraId="2548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61" w:type="dxa"/>
            <w:vAlign w:val="center"/>
          </w:tcPr>
          <w:p w14:paraId="1F128D5E">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3242" w:type="dxa"/>
            <w:vAlign w:val="center"/>
          </w:tcPr>
          <w:p w14:paraId="7C1DD1BC">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服务内容</w:t>
            </w:r>
          </w:p>
        </w:tc>
        <w:tc>
          <w:tcPr>
            <w:tcW w:w="754" w:type="dxa"/>
            <w:vAlign w:val="center"/>
          </w:tcPr>
          <w:p w14:paraId="3396B35B">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1066" w:type="dxa"/>
            <w:vAlign w:val="center"/>
          </w:tcPr>
          <w:p w14:paraId="09AB00CF">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836" w:type="dxa"/>
            <w:vAlign w:val="center"/>
          </w:tcPr>
          <w:p w14:paraId="243FA1B3">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工期</w:t>
            </w:r>
          </w:p>
        </w:tc>
        <w:tc>
          <w:tcPr>
            <w:tcW w:w="1018" w:type="dxa"/>
            <w:vAlign w:val="center"/>
          </w:tcPr>
          <w:p w14:paraId="4DC1E73D">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1713" w:type="dxa"/>
            <w:vAlign w:val="center"/>
          </w:tcPr>
          <w:p w14:paraId="48471540">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2115" w:type="dxa"/>
            <w:vAlign w:val="center"/>
          </w:tcPr>
          <w:p w14:paraId="496BE62D">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155" w:type="dxa"/>
            <w:vAlign w:val="center"/>
          </w:tcPr>
          <w:p w14:paraId="5B488B41">
            <w:pPr>
              <w:widowControl/>
              <w:shd w:val="clear"/>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23775E6D">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额（万元）</w:t>
            </w:r>
          </w:p>
        </w:tc>
      </w:tr>
      <w:tr w14:paraId="40A2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0589DB59">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青岛配电设备维修劳务项目</w:t>
            </w:r>
            <w:r>
              <w:rPr>
                <w:rFonts w:hint="eastAsia" w:ascii="仿宋" w:hAnsi="仿宋" w:eastAsia="仿宋" w:cs="仿宋"/>
                <w:bCs/>
                <w:color w:val="auto"/>
                <w:kern w:val="0"/>
                <w:sz w:val="22"/>
                <w:szCs w:val="22"/>
                <w:highlight w:val="none"/>
              </w:rPr>
              <w:t>（包一）</w:t>
            </w:r>
          </w:p>
        </w:tc>
        <w:tc>
          <w:tcPr>
            <w:tcW w:w="3242" w:type="dxa"/>
            <w:vAlign w:val="center"/>
          </w:tcPr>
          <w:p w14:paraId="0D8E0395">
            <w:pPr>
              <w:widowControl/>
              <w:shd w:val="clear"/>
              <w:jc w:val="left"/>
              <w:rPr>
                <w:rFonts w:ascii="仿宋" w:hAnsi="仿宋" w:eastAsia="仿宋" w:cs="仿宋"/>
                <w:bCs/>
                <w:color w:val="auto"/>
                <w:kern w:val="0"/>
                <w:sz w:val="22"/>
                <w:szCs w:val="22"/>
                <w:highlight w:val="none"/>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color w:val="auto"/>
                <w:kern w:val="0"/>
                <w:sz w:val="22"/>
                <w:szCs w:val="22"/>
                <w:highlight w:val="none"/>
                <w:lang w:bidi="ar"/>
              </w:rPr>
              <w:t>详见技术规范。</w:t>
            </w:r>
          </w:p>
        </w:tc>
        <w:tc>
          <w:tcPr>
            <w:tcW w:w="754" w:type="dxa"/>
            <w:vAlign w:val="center"/>
          </w:tcPr>
          <w:p w14:paraId="6757B971">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1AB65D50">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606309C4">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1018" w:type="dxa"/>
            <w:vAlign w:val="center"/>
          </w:tcPr>
          <w:p w14:paraId="1C613DF7">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1713" w:type="dxa"/>
            <w:vAlign w:val="center"/>
          </w:tcPr>
          <w:p w14:paraId="410C944C">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00FCE23A">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rPr>
              <w:t>提供劳务施工不分等级资质证书</w:t>
            </w:r>
            <w:r>
              <w:rPr>
                <w:rFonts w:hint="eastAsia" w:ascii="仿宋" w:hAnsi="仿宋" w:eastAsia="仿宋" w:cs="宋体"/>
                <w:color w:val="auto"/>
                <w:kern w:val="0"/>
                <w:sz w:val="22"/>
                <w:szCs w:val="22"/>
                <w:highlight w:val="none"/>
                <w:lang w:eastAsia="zh-CN"/>
              </w:rPr>
              <w:t>；</w:t>
            </w:r>
          </w:p>
          <w:p w14:paraId="50D1B98F">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rPr>
              <w:t>提供不少于3人的高压电工证书，并提供近三个月的社保证明。</w:t>
            </w:r>
          </w:p>
        </w:tc>
        <w:tc>
          <w:tcPr>
            <w:tcW w:w="2115" w:type="dxa"/>
            <w:vAlign w:val="center"/>
          </w:tcPr>
          <w:p w14:paraId="5A45273E">
            <w:pPr>
              <w:widowControl/>
              <w:shd w:val="clear"/>
              <w:jc w:val="center"/>
              <w:rPr>
                <w:rFonts w:hint="eastAsia" w:ascii="仿宋" w:hAnsi="仿宋" w:eastAsia="仿宋" w:cs="Arial"/>
                <w:bCs/>
                <w:color w:val="auto"/>
                <w:kern w:val="0"/>
                <w:sz w:val="22"/>
                <w:szCs w:val="22"/>
                <w:highlight w:val="none"/>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w:t>
            </w:r>
            <w:r>
              <w:rPr>
                <w:rFonts w:hint="eastAsia" w:ascii="仿宋" w:hAnsi="仿宋" w:eastAsia="仿宋" w:cs="仿宋"/>
                <w:color w:val="auto"/>
                <w:kern w:val="0"/>
                <w:sz w:val="22"/>
                <w:szCs w:val="22"/>
                <w:highlight w:val="none"/>
              </w:rPr>
              <w:t>2022年1月1日至招标公告发布日内具有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155" w:type="dxa"/>
            <w:vAlign w:val="center"/>
          </w:tcPr>
          <w:p w14:paraId="2B1756EF">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3.6</w:t>
            </w:r>
          </w:p>
        </w:tc>
      </w:tr>
      <w:tr w14:paraId="46EB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4B2D7DB3">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青岛配电设备维修劳务项目</w:t>
            </w:r>
            <w:r>
              <w:rPr>
                <w:rFonts w:hint="eastAsia" w:ascii="仿宋" w:hAnsi="仿宋" w:eastAsia="仿宋" w:cs="仿宋"/>
                <w:bCs/>
                <w:color w:val="auto"/>
                <w:kern w:val="0"/>
                <w:sz w:val="22"/>
                <w:szCs w:val="22"/>
                <w:highlight w:val="none"/>
              </w:rPr>
              <w:t>（包二）</w:t>
            </w:r>
          </w:p>
        </w:tc>
        <w:tc>
          <w:tcPr>
            <w:tcW w:w="3242" w:type="dxa"/>
            <w:vAlign w:val="center"/>
          </w:tcPr>
          <w:p w14:paraId="5489896E">
            <w:pPr>
              <w:widowControl/>
              <w:shd w:val="clear"/>
              <w:jc w:val="left"/>
              <w:rPr>
                <w:rFonts w:ascii="仿宋" w:hAnsi="仿宋" w:eastAsia="仿宋" w:cs="仿宋"/>
                <w:bCs/>
                <w:color w:val="auto"/>
                <w:kern w:val="0"/>
                <w:sz w:val="22"/>
                <w:szCs w:val="22"/>
                <w:highlight w:val="none"/>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color w:val="auto"/>
                <w:kern w:val="0"/>
                <w:sz w:val="22"/>
                <w:szCs w:val="22"/>
                <w:highlight w:val="none"/>
                <w:lang w:bidi="ar"/>
              </w:rPr>
              <w:t>详见技术规范。</w:t>
            </w:r>
          </w:p>
        </w:tc>
        <w:tc>
          <w:tcPr>
            <w:tcW w:w="754" w:type="dxa"/>
            <w:vAlign w:val="center"/>
          </w:tcPr>
          <w:p w14:paraId="76385FE2">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6E54E7DE">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63ADB3D2">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1018" w:type="dxa"/>
            <w:vAlign w:val="center"/>
          </w:tcPr>
          <w:p w14:paraId="5ADDAE4C">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1713" w:type="dxa"/>
            <w:vAlign w:val="center"/>
          </w:tcPr>
          <w:p w14:paraId="145010DC">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4C2A6E0F">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rPr>
              <w:t>提供劳务施工不分等级资质证书</w:t>
            </w:r>
            <w:r>
              <w:rPr>
                <w:rFonts w:hint="eastAsia" w:ascii="仿宋" w:hAnsi="仿宋" w:eastAsia="仿宋" w:cs="宋体"/>
                <w:color w:val="auto"/>
                <w:kern w:val="0"/>
                <w:sz w:val="22"/>
                <w:szCs w:val="22"/>
                <w:highlight w:val="none"/>
                <w:lang w:eastAsia="zh-CN"/>
              </w:rPr>
              <w:t>；</w:t>
            </w:r>
          </w:p>
          <w:p w14:paraId="605BD2DA">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rPr>
              <w:t>提供不少于3人的高压电工证书，并提供近三个月的社保证明。</w:t>
            </w:r>
          </w:p>
        </w:tc>
        <w:tc>
          <w:tcPr>
            <w:tcW w:w="2115" w:type="dxa"/>
            <w:vAlign w:val="center"/>
          </w:tcPr>
          <w:p w14:paraId="1BB9EF4B">
            <w:pPr>
              <w:widowControl/>
              <w:shd w:val="clear"/>
              <w:jc w:val="center"/>
              <w:rPr>
                <w:rFonts w:hint="eastAsia" w:ascii="仿宋" w:hAnsi="仿宋" w:eastAsia="仿宋" w:cs="Arial"/>
                <w:bCs/>
                <w:color w:val="auto"/>
                <w:kern w:val="0"/>
                <w:sz w:val="22"/>
                <w:szCs w:val="22"/>
                <w:highlight w:val="none"/>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w:t>
            </w:r>
            <w:r>
              <w:rPr>
                <w:rFonts w:hint="eastAsia" w:ascii="仿宋" w:hAnsi="仿宋" w:eastAsia="仿宋" w:cs="仿宋"/>
                <w:color w:val="auto"/>
                <w:kern w:val="0"/>
                <w:sz w:val="22"/>
                <w:szCs w:val="22"/>
                <w:highlight w:val="none"/>
              </w:rPr>
              <w:t>2022年1月1日至招标公告发布日内具有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155" w:type="dxa"/>
            <w:vAlign w:val="center"/>
          </w:tcPr>
          <w:p w14:paraId="3FD0E98F">
            <w:pPr>
              <w:widowControl/>
              <w:shd w:val="clear"/>
              <w:jc w:val="center"/>
              <w:rPr>
                <w:rFonts w:hint="eastAsia"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3</w:t>
            </w:r>
          </w:p>
        </w:tc>
      </w:tr>
      <w:tr w14:paraId="5696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309AFF6F">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青岛配电设备维修劳务项目</w:t>
            </w:r>
            <w:r>
              <w:rPr>
                <w:rFonts w:hint="eastAsia" w:ascii="仿宋" w:hAnsi="仿宋" w:eastAsia="仿宋" w:cs="仿宋"/>
                <w:bCs/>
                <w:color w:val="auto"/>
                <w:kern w:val="0"/>
                <w:sz w:val="22"/>
                <w:szCs w:val="22"/>
                <w:highlight w:val="none"/>
              </w:rPr>
              <w:t>（包三）</w:t>
            </w:r>
          </w:p>
        </w:tc>
        <w:tc>
          <w:tcPr>
            <w:tcW w:w="3242" w:type="dxa"/>
            <w:vAlign w:val="center"/>
          </w:tcPr>
          <w:p w14:paraId="07713428">
            <w:pPr>
              <w:widowControl/>
              <w:shd w:val="clear"/>
              <w:jc w:val="left"/>
              <w:rPr>
                <w:rFonts w:ascii="仿宋" w:hAnsi="仿宋" w:eastAsia="仿宋" w:cs="仿宋"/>
                <w:bCs/>
                <w:color w:val="auto"/>
                <w:kern w:val="0"/>
                <w:sz w:val="22"/>
                <w:szCs w:val="22"/>
                <w:highlight w:val="none"/>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color w:val="auto"/>
                <w:kern w:val="0"/>
                <w:sz w:val="22"/>
                <w:szCs w:val="22"/>
                <w:highlight w:val="none"/>
                <w:lang w:bidi="ar"/>
              </w:rPr>
              <w:t>详见技术规范。</w:t>
            </w:r>
          </w:p>
        </w:tc>
        <w:tc>
          <w:tcPr>
            <w:tcW w:w="754" w:type="dxa"/>
            <w:vAlign w:val="center"/>
          </w:tcPr>
          <w:p w14:paraId="131500C8">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23DEEB65">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7101FAC6">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1018" w:type="dxa"/>
            <w:vAlign w:val="center"/>
          </w:tcPr>
          <w:p w14:paraId="7EC23BB9">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1713" w:type="dxa"/>
            <w:vAlign w:val="center"/>
          </w:tcPr>
          <w:p w14:paraId="47FC3AF4">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39388FEE">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rPr>
              <w:t>提供劳务施工不分等级资质证书</w:t>
            </w:r>
            <w:r>
              <w:rPr>
                <w:rFonts w:hint="eastAsia" w:ascii="仿宋" w:hAnsi="仿宋" w:eastAsia="仿宋" w:cs="宋体"/>
                <w:color w:val="auto"/>
                <w:kern w:val="0"/>
                <w:sz w:val="22"/>
                <w:szCs w:val="22"/>
                <w:highlight w:val="none"/>
                <w:lang w:eastAsia="zh-CN"/>
              </w:rPr>
              <w:t>；</w:t>
            </w:r>
          </w:p>
          <w:p w14:paraId="7943D911">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rPr>
              <w:t>提供不少于3人的高压电工证书，并提供近三个月的社保证明。</w:t>
            </w:r>
          </w:p>
        </w:tc>
        <w:tc>
          <w:tcPr>
            <w:tcW w:w="2115" w:type="dxa"/>
            <w:vAlign w:val="center"/>
          </w:tcPr>
          <w:p w14:paraId="7F72E0F0">
            <w:pPr>
              <w:widowControl/>
              <w:shd w:val="clear"/>
              <w:jc w:val="center"/>
              <w:rPr>
                <w:rFonts w:hint="eastAsia" w:ascii="仿宋" w:hAnsi="仿宋" w:eastAsia="仿宋" w:cs="Arial"/>
                <w:bCs/>
                <w:color w:val="auto"/>
                <w:kern w:val="0"/>
                <w:sz w:val="22"/>
                <w:szCs w:val="22"/>
                <w:highlight w:val="none"/>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w:t>
            </w:r>
            <w:r>
              <w:rPr>
                <w:rFonts w:hint="eastAsia" w:ascii="仿宋" w:hAnsi="仿宋" w:eastAsia="仿宋" w:cs="仿宋"/>
                <w:color w:val="auto"/>
                <w:kern w:val="0"/>
                <w:sz w:val="22"/>
                <w:szCs w:val="22"/>
                <w:highlight w:val="none"/>
              </w:rPr>
              <w:t>2022年1月1日至招标公告发布日内具有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155" w:type="dxa"/>
            <w:vAlign w:val="center"/>
          </w:tcPr>
          <w:p w14:paraId="65742F57">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2.7</w:t>
            </w:r>
          </w:p>
        </w:tc>
      </w:tr>
      <w:tr w14:paraId="1A50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2AB5C1D9">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青岛配电设备维修劳务项目</w:t>
            </w:r>
            <w:r>
              <w:rPr>
                <w:rFonts w:hint="eastAsia" w:ascii="仿宋" w:hAnsi="仿宋" w:eastAsia="仿宋" w:cs="仿宋"/>
                <w:bCs/>
                <w:color w:val="auto"/>
                <w:kern w:val="0"/>
                <w:sz w:val="22"/>
                <w:szCs w:val="22"/>
                <w:highlight w:val="none"/>
              </w:rPr>
              <w:t>（包四）</w:t>
            </w:r>
          </w:p>
        </w:tc>
        <w:tc>
          <w:tcPr>
            <w:tcW w:w="3242" w:type="dxa"/>
            <w:vAlign w:val="center"/>
          </w:tcPr>
          <w:p w14:paraId="607420DB">
            <w:pPr>
              <w:widowControl/>
              <w:shd w:val="clear"/>
              <w:jc w:val="left"/>
              <w:rPr>
                <w:rFonts w:ascii="仿宋" w:hAnsi="仿宋" w:eastAsia="仿宋" w:cs="仿宋"/>
                <w:bCs/>
                <w:color w:val="auto"/>
                <w:kern w:val="0"/>
                <w:sz w:val="22"/>
                <w:szCs w:val="22"/>
                <w:highlight w:val="none"/>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color w:val="auto"/>
                <w:kern w:val="0"/>
                <w:sz w:val="22"/>
                <w:szCs w:val="22"/>
                <w:highlight w:val="none"/>
                <w:lang w:bidi="ar"/>
              </w:rPr>
              <w:t>详见技术规范。</w:t>
            </w:r>
          </w:p>
        </w:tc>
        <w:tc>
          <w:tcPr>
            <w:tcW w:w="754" w:type="dxa"/>
            <w:vAlign w:val="center"/>
          </w:tcPr>
          <w:p w14:paraId="278A907C">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51212D0C">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061980F0">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1018" w:type="dxa"/>
            <w:vAlign w:val="center"/>
          </w:tcPr>
          <w:p w14:paraId="4FB02649">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1713" w:type="dxa"/>
            <w:vAlign w:val="center"/>
          </w:tcPr>
          <w:p w14:paraId="64D3091A">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5789EBCD">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rPr>
              <w:t>提供劳务施工不分等级资质证书</w:t>
            </w:r>
            <w:r>
              <w:rPr>
                <w:rFonts w:hint="eastAsia" w:ascii="仿宋" w:hAnsi="仿宋" w:eastAsia="仿宋" w:cs="宋体"/>
                <w:color w:val="auto"/>
                <w:kern w:val="0"/>
                <w:sz w:val="22"/>
                <w:szCs w:val="22"/>
                <w:highlight w:val="none"/>
                <w:lang w:eastAsia="zh-CN"/>
              </w:rPr>
              <w:t>；</w:t>
            </w:r>
          </w:p>
          <w:p w14:paraId="1901EC01">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rPr>
              <w:t>提供不少于3人的高压电工证书，并提供近三个月的社保证明。</w:t>
            </w:r>
          </w:p>
        </w:tc>
        <w:tc>
          <w:tcPr>
            <w:tcW w:w="2115" w:type="dxa"/>
            <w:vAlign w:val="center"/>
          </w:tcPr>
          <w:p w14:paraId="2B024868">
            <w:pPr>
              <w:widowControl/>
              <w:shd w:val="clear"/>
              <w:jc w:val="center"/>
              <w:rPr>
                <w:rFonts w:hint="eastAsia" w:ascii="仿宋" w:hAnsi="仿宋" w:eastAsia="仿宋" w:cs="Arial"/>
                <w:bCs/>
                <w:color w:val="auto"/>
                <w:kern w:val="0"/>
                <w:sz w:val="22"/>
                <w:szCs w:val="22"/>
                <w:highlight w:val="none"/>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w:t>
            </w:r>
            <w:r>
              <w:rPr>
                <w:rFonts w:hint="eastAsia" w:ascii="仿宋" w:hAnsi="仿宋" w:eastAsia="仿宋" w:cs="仿宋"/>
                <w:color w:val="auto"/>
                <w:kern w:val="0"/>
                <w:sz w:val="22"/>
                <w:szCs w:val="22"/>
                <w:highlight w:val="none"/>
              </w:rPr>
              <w:t>2022年1月1日至招标公告发布日内具有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155" w:type="dxa"/>
            <w:vAlign w:val="center"/>
          </w:tcPr>
          <w:p w14:paraId="33F7DF7D">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2.1</w:t>
            </w:r>
          </w:p>
        </w:tc>
      </w:tr>
      <w:tr w14:paraId="48B3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61" w:type="dxa"/>
            <w:vAlign w:val="center"/>
          </w:tcPr>
          <w:p w14:paraId="2A0AD29A">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青岛配电设备维修劳务项目</w:t>
            </w:r>
            <w:r>
              <w:rPr>
                <w:rFonts w:hint="eastAsia" w:ascii="仿宋" w:hAnsi="仿宋" w:eastAsia="仿宋" w:cs="仿宋"/>
                <w:bCs/>
                <w:color w:val="auto"/>
                <w:kern w:val="0"/>
                <w:sz w:val="22"/>
                <w:szCs w:val="22"/>
                <w:highlight w:val="none"/>
              </w:rPr>
              <w:t>（包五）</w:t>
            </w:r>
          </w:p>
        </w:tc>
        <w:tc>
          <w:tcPr>
            <w:tcW w:w="3242" w:type="dxa"/>
            <w:vAlign w:val="center"/>
          </w:tcPr>
          <w:p w14:paraId="2A8F5D35">
            <w:pPr>
              <w:widowControl/>
              <w:shd w:val="clear"/>
              <w:jc w:val="left"/>
              <w:rPr>
                <w:rFonts w:ascii="仿宋" w:hAnsi="仿宋" w:eastAsia="仿宋" w:cs="仿宋"/>
                <w:bCs/>
                <w:color w:val="auto"/>
                <w:kern w:val="0"/>
                <w:sz w:val="22"/>
                <w:szCs w:val="22"/>
                <w:highlight w:val="none"/>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color w:val="auto"/>
                <w:kern w:val="0"/>
                <w:sz w:val="22"/>
                <w:szCs w:val="22"/>
                <w:highlight w:val="none"/>
                <w:lang w:bidi="ar"/>
              </w:rPr>
              <w:t>详见技术规范。</w:t>
            </w:r>
          </w:p>
        </w:tc>
        <w:tc>
          <w:tcPr>
            <w:tcW w:w="754" w:type="dxa"/>
            <w:vAlign w:val="center"/>
          </w:tcPr>
          <w:p w14:paraId="5EC36989">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58F06457">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1C871ED3">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1018" w:type="dxa"/>
            <w:vAlign w:val="center"/>
          </w:tcPr>
          <w:p w14:paraId="469393F6">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1713" w:type="dxa"/>
            <w:vAlign w:val="center"/>
          </w:tcPr>
          <w:p w14:paraId="1C17EB72">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20E0930F">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rPr>
              <w:t>提供劳务施工不分等级资质证书</w:t>
            </w:r>
            <w:r>
              <w:rPr>
                <w:rFonts w:hint="eastAsia" w:ascii="仿宋" w:hAnsi="仿宋" w:eastAsia="仿宋" w:cs="宋体"/>
                <w:color w:val="auto"/>
                <w:kern w:val="0"/>
                <w:sz w:val="22"/>
                <w:szCs w:val="22"/>
                <w:highlight w:val="none"/>
                <w:lang w:eastAsia="zh-CN"/>
              </w:rPr>
              <w:t>；</w:t>
            </w:r>
          </w:p>
          <w:p w14:paraId="71DAF117">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rPr>
              <w:t>提供不少于3人的高压电工证书，并提供近三个月的社保证明。</w:t>
            </w:r>
          </w:p>
        </w:tc>
        <w:tc>
          <w:tcPr>
            <w:tcW w:w="2115" w:type="dxa"/>
            <w:vAlign w:val="center"/>
          </w:tcPr>
          <w:p w14:paraId="5E0E6845">
            <w:pPr>
              <w:widowControl/>
              <w:shd w:val="clear"/>
              <w:jc w:val="center"/>
              <w:rPr>
                <w:rFonts w:hint="eastAsia" w:ascii="仿宋" w:hAnsi="仿宋" w:eastAsia="仿宋" w:cs="Arial"/>
                <w:bCs/>
                <w:color w:val="auto"/>
                <w:kern w:val="0"/>
                <w:sz w:val="22"/>
                <w:szCs w:val="22"/>
                <w:highlight w:val="none"/>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w:t>
            </w:r>
            <w:r>
              <w:rPr>
                <w:rFonts w:hint="eastAsia" w:ascii="仿宋" w:hAnsi="仿宋" w:eastAsia="仿宋" w:cs="仿宋"/>
                <w:color w:val="auto"/>
                <w:kern w:val="0"/>
                <w:sz w:val="22"/>
                <w:szCs w:val="22"/>
                <w:highlight w:val="none"/>
              </w:rPr>
              <w:t>2022年1月1日至招标公告发布日内具有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155" w:type="dxa"/>
            <w:vAlign w:val="center"/>
          </w:tcPr>
          <w:p w14:paraId="7D131306">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1.7</w:t>
            </w:r>
          </w:p>
        </w:tc>
      </w:tr>
      <w:tr w14:paraId="231B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61" w:type="dxa"/>
            <w:vAlign w:val="center"/>
          </w:tcPr>
          <w:p w14:paraId="7FCA42A4">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青岛配电设备维修劳务项目</w:t>
            </w:r>
            <w:r>
              <w:rPr>
                <w:rFonts w:hint="eastAsia" w:ascii="仿宋" w:hAnsi="仿宋" w:eastAsia="仿宋" w:cs="仿宋"/>
                <w:bCs/>
                <w:color w:val="auto"/>
                <w:kern w:val="0"/>
                <w:sz w:val="22"/>
                <w:szCs w:val="22"/>
                <w:highlight w:val="none"/>
              </w:rPr>
              <w:t>（包六）</w:t>
            </w:r>
          </w:p>
        </w:tc>
        <w:tc>
          <w:tcPr>
            <w:tcW w:w="3242" w:type="dxa"/>
            <w:vAlign w:val="center"/>
          </w:tcPr>
          <w:p w14:paraId="28849B67">
            <w:pPr>
              <w:widowControl/>
              <w:shd w:val="clear"/>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color w:val="auto"/>
                <w:kern w:val="0"/>
                <w:sz w:val="22"/>
                <w:szCs w:val="22"/>
                <w:highlight w:val="none"/>
                <w:lang w:bidi="ar"/>
              </w:rPr>
              <w:t>详见技术规范。</w:t>
            </w:r>
          </w:p>
        </w:tc>
        <w:tc>
          <w:tcPr>
            <w:tcW w:w="754" w:type="dxa"/>
            <w:vAlign w:val="center"/>
          </w:tcPr>
          <w:p w14:paraId="10413406">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2048BD2D">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53C88B33">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1018" w:type="dxa"/>
            <w:vAlign w:val="center"/>
          </w:tcPr>
          <w:p w14:paraId="33FA6B07">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1713" w:type="dxa"/>
            <w:vAlign w:val="center"/>
          </w:tcPr>
          <w:p w14:paraId="6BC54D57">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070054CF">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rPr>
              <w:t>提供劳务施工不分等级资质证书</w:t>
            </w:r>
            <w:r>
              <w:rPr>
                <w:rFonts w:hint="eastAsia" w:ascii="仿宋" w:hAnsi="仿宋" w:eastAsia="仿宋" w:cs="宋体"/>
                <w:color w:val="auto"/>
                <w:kern w:val="0"/>
                <w:sz w:val="22"/>
                <w:szCs w:val="22"/>
                <w:highlight w:val="none"/>
                <w:lang w:eastAsia="zh-CN"/>
              </w:rPr>
              <w:t>；</w:t>
            </w:r>
          </w:p>
          <w:p w14:paraId="01F55A64">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rPr>
              <w:t>提供不少于3人的高压电工证书，并提供近三个月的社保证明。</w:t>
            </w:r>
          </w:p>
        </w:tc>
        <w:tc>
          <w:tcPr>
            <w:tcW w:w="2115" w:type="dxa"/>
            <w:vAlign w:val="center"/>
          </w:tcPr>
          <w:p w14:paraId="55422F78">
            <w:pPr>
              <w:widowControl/>
              <w:shd w:val="clear"/>
              <w:jc w:val="center"/>
              <w:rPr>
                <w:rFonts w:hint="eastAsia" w:ascii="仿宋" w:hAnsi="仿宋" w:eastAsia="仿宋" w:cs="Arial"/>
                <w:bCs/>
                <w:color w:val="auto"/>
                <w:kern w:val="0"/>
                <w:sz w:val="22"/>
                <w:szCs w:val="22"/>
                <w:highlight w:val="none"/>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w:t>
            </w:r>
            <w:r>
              <w:rPr>
                <w:rFonts w:hint="eastAsia" w:ascii="仿宋" w:hAnsi="仿宋" w:eastAsia="仿宋" w:cs="仿宋"/>
                <w:color w:val="auto"/>
                <w:kern w:val="0"/>
                <w:sz w:val="22"/>
                <w:szCs w:val="22"/>
                <w:highlight w:val="none"/>
              </w:rPr>
              <w:t>2022年1月1日至招标公告发布日内具有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155" w:type="dxa"/>
            <w:vAlign w:val="center"/>
          </w:tcPr>
          <w:p w14:paraId="5EF8CEE5">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1.2</w:t>
            </w:r>
          </w:p>
        </w:tc>
      </w:tr>
    </w:tbl>
    <w:p w14:paraId="43737832">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具体服务不局限于上述需求一览表。应包括上述服务相关延伸服务及产品，类似升级服务及相关产品。</w:t>
      </w:r>
    </w:p>
    <w:p w14:paraId="1A9A36E3">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备注：</w:t>
      </w:r>
    </w:p>
    <w:p w14:paraId="6E92585A">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0F2AA06">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2.投标文件中提供的证明材料复印件应复印清晰、可辨认且不得遮盖、涂抹，否则视为无效。</w:t>
      </w:r>
    </w:p>
    <w:p w14:paraId="7FE73205">
      <w:pPr>
        <w:widowControl/>
        <w:shd w:val="clear"/>
        <w:ind w:firstLine="420" w:firstLineChars="20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zh-CN"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1AE45A0">
      <w:pPr>
        <w:shd w:val="clea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52ED8223">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分标二：济南配电施工改造劳务项目</w:t>
      </w:r>
    </w:p>
    <w:p w14:paraId="2C863296">
      <w:pPr>
        <w:pStyle w:val="12"/>
        <w:shd w:val="clear"/>
        <w:spacing w:line="400" w:lineRule="exact"/>
        <w:rPr>
          <w:rFonts w:hint="eastAsia" w:ascii="黑体" w:hAnsi="黑体" w:eastAsia="黑体" w:cs="黑体"/>
          <w:b/>
          <w:bCs/>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分标编号：CY0625SFWK31FZ2</w:t>
      </w:r>
    </w:p>
    <w:tbl>
      <w:tblPr>
        <w:tblStyle w:val="9"/>
        <w:tblW w:w="138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073"/>
        <w:gridCol w:w="923"/>
        <w:gridCol w:w="1066"/>
        <w:gridCol w:w="836"/>
        <w:gridCol w:w="1018"/>
        <w:gridCol w:w="1713"/>
        <w:gridCol w:w="2160"/>
        <w:gridCol w:w="1155"/>
      </w:tblGrid>
      <w:tr w14:paraId="6555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61" w:type="dxa"/>
            <w:vAlign w:val="center"/>
          </w:tcPr>
          <w:p w14:paraId="0B70E2D0">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3073" w:type="dxa"/>
            <w:vAlign w:val="center"/>
          </w:tcPr>
          <w:p w14:paraId="7C5C4EF8">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服务内容</w:t>
            </w:r>
          </w:p>
        </w:tc>
        <w:tc>
          <w:tcPr>
            <w:tcW w:w="923" w:type="dxa"/>
            <w:vAlign w:val="center"/>
          </w:tcPr>
          <w:p w14:paraId="32AC29DB">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1066" w:type="dxa"/>
            <w:vAlign w:val="center"/>
          </w:tcPr>
          <w:p w14:paraId="1628B60C">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836" w:type="dxa"/>
            <w:vAlign w:val="center"/>
          </w:tcPr>
          <w:p w14:paraId="6A602D08">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工期</w:t>
            </w:r>
          </w:p>
        </w:tc>
        <w:tc>
          <w:tcPr>
            <w:tcW w:w="1018" w:type="dxa"/>
            <w:vAlign w:val="center"/>
          </w:tcPr>
          <w:p w14:paraId="10489BE8">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1713" w:type="dxa"/>
            <w:vAlign w:val="center"/>
          </w:tcPr>
          <w:p w14:paraId="24C26F02">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2160" w:type="dxa"/>
            <w:vAlign w:val="center"/>
          </w:tcPr>
          <w:p w14:paraId="4130F4D3">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155" w:type="dxa"/>
            <w:vAlign w:val="center"/>
          </w:tcPr>
          <w:p w14:paraId="14887C37">
            <w:pPr>
              <w:widowControl/>
              <w:shd w:val="clear"/>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6ED4FFD7">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额（万元）</w:t>
            </w:r>
          </w:p>
        </w:tc>
      </w:tr>
      <w:tr w14:paraId="0B51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0CD04211">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济南配电施工改造劳务项目</w:t>
            </w:r>
            <w:r>
              <w:rPr>
                <w:rFonts w:hint="eastAsia" w:ascii="仿宋" w:hAnsi="仿宋" w:eastAsia="仿宋" w:cs="仿宋"/>
                <w:bCs/>
                <w:color w:val="auto"/>
                <w:kern w:val="0"/>
                <w:sz w:val="22"/>
                <w:szCs w:val="22"/>
                <w:highlight w:val="none"/>
              </w:rPr>
              <w:t>（包一）</w:t>
            </w:r>
          </w:p>
        </w:tc>
        <w:tc>
          <w:tcPr>
            <w:tcW w:w="3073" w:type="dxa"/>
            <w:vAlign w:val="center"/>
          </w:tcPr>
          <w:p w14:paraId="24C4D60E">
            <w:pPr>
              <w:widowControl/>
              <w:shd w:val="clear"/>
              <w:jc w:val="left"/>
              <w:rPr>
                <w:rFonts w:ascii="仿宋" w:hAnsi="仿宋" w:eastAsia="仿宋" w:cs="仿宋"/>
                <w:bCs/>
                <w:color w:val="auto"/>
                <w:kern w:val="0"/>
                <w:sz w:val="22"/>
                <w:szCs w:val="22"/>
                <w:highlight w:val="none"/>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color w:val="auto"/>
                <w:kern w:val="0"/>
                <w:sz w:val="22"/>
                <w:szCs w:val="22"/>
                <w:highlight w:val="none"/>
                <w:lang w:bidi="ar"/>
              </w:rPr>
              <w:t>详见技术规范。</w:t>
            </w:r>
          </w:p>
        </w:tc>
        <w:tc>
          <w:tcPr>
            <w:tcW w:w="923" w:type="dxa"/>
            <w:vAlign w:val="center"/>
          </w:tcPr>
          <w:p w14:paraId="08DD9594">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42FCD706">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794044AA">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1018" w:type="dxa"/>
            <w:vAlign w:val="center"/>
          </w:tcPr>
          <w:p w14:paraId="3547F103">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1713" w:type="dxa"/>
            <w:vAlign w:val="center"/>
          </w:tcPr>
          <w:p w14:paraId="2F282FD7">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742299D0">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rPr>
              <w:t>具有建设行政主管部门颁发的施工劳务不分等级资质</w:t>
            </w:r>
            <w:r>
              <w:rPr>
                <w:rFonts w:hint="eastAsia" w:ascii="仿宋" w:hAnsi="仿宋" w:eastAsia="仿宋" w:cs="宋体"/>
                <w:color w:val="auto"/>
                <w:kern w:val="0"/>
                <w:sz w:val="22"/>
                <w:szCs w:val="22"/>
                <w:highlight w:val="none"/>
                <w:lang w:eastAsia="zh-CN"/>
              </w:rPr>
              <w:t>；</w:t>
            </w:r>
          </w:p>
          <w:p w14:paraId="60AE15A9">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rPr>
              <w:t>提供不少于3人的高压电工证书，并提供近三个月的社保证明。</w:t>
            </w:r>
          </w:p>
        </w:tc>
        <w:tc>
          <w:tcPr>
            <w:tcW w:w="2160" w:type="dxa"/>
            <w:vAlign w:val="center"/>
          </w:tcPr>
          <w:p w14:paraId="31ADE395">
            <w:pPr>
              <w:widowControl/>
              <w:shd w:val="clear"/>
              <w:jc w:val="center"/>
              <w:rPr>
                <w:rFonts w:hint="eastAsia" w:ascii="仿宋" w:hAnsi="仿宋" w:eastAsia="仿宋" w:cs="Arial"/>
                <w:bCs/>
                <w:color w:val="auto"/>
                <w:kern w:val="0"/>
                <w:sz w:val="22"/>
                <w:szCs w:val="22"/>
                <w:highlight w:val="none"/>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2022年1月1日至招标公告发布日内具有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155" w:type="dxa"/>
            <w:vAlign w:val="center"/>
          </w:tcPr>
          <w:p w14:paraId="0D7D2235">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2.1</w:t>
            </w:r>
          </w:p>
        </w:tc>
      </w:tr>
      <w:tr w14:paraId="1A93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3468C0DE">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color w:val="auto"/>
                <w:sz w:val="24"/>
                <w:szCs w:val="24"/>
                <w:highlight w:val="none"/>
              </w:rPr>
              <w:t>济南配电施工改造劳务项目</w:t>
            </w:r>
            <w:r>
              <w:rPr>
                <w:rFonts w:hint="eastAsia" w:ascii="仿宋" w:hAnsi="仿宋" w:eastAsia="仿宋" w:cs="仿宋"/>
                <w:bCs/>
                <w:color w:val="auto"/>
                <w:kern w:val="0"/>
                <w:sz w:val="22"/>
                <w:szCs w:val="22"/>
                <w:highlight w:val="none"/>
              </w:rPr>
              <w:t>（包二）</w:t>
            </w:r>
          </w:p>
        </w:tc>
        <w:tc>
          <w:tcPr>
            <w:tcW w:w="3073" w:type="dxa"/>
            <w:vAlign w:val="center"/>
          </w:tcPr>
          <w:p w14:paraId="564F71FB">
            <w:pPr>
              <w:widowControl/>
              <w:shd w:val="clear"/>
              <w:jc w:val="left"/>
              <w:rPr>
                <w:rFonts w:ascii="仿宋" w:hAnsi="仿宋" w:eastAsia="仿宋" w:cs="仿宋"/>
                <w:bCs/>
                <w:color w:val="auto"/>
                <w:kern w:val="0"/>
                <w:sz w:val="22"/>
                <w:szCs w:val="22"/>
                <w:highlight w:val="none"/>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color w:val="auto"/>
                <w:kern w:val="0"/>
                <w:sz w:val="22"/>
                <w:szCs w:val="22"/>
                <w:highlight w:val="none"/>
                <w:lang w:bidi="ar"/>
              </w:rPr>
              <w:t>详见技术规范。</w:t>
            </w:r>
          </w:p>
        </w:tc>
        <w:tc>
          <w:tcPr>
            <w:tcW w:w="923" w:type="dxa"/>
            <w:vAlign w:val="center"/>
          </w:tcPr>
          <w:p w14:paraId="1B54E259">
            <w:pPr>
              <w:widowControl/>
              <w:shd w:val="clear"/>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5CD2C7BF">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16C964CB">
            <w:pPr>
              <w:widowControl/>
              <w:shd w:val="clear"/>
              <w:adjustRightInd w:val="0"/>
              <w:snapToGrid w:val="0"/>
              <w:jc w:val="center"/>
              <w:rPr>
                <w:rFonts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365天</w:t>
            </w:r>
          </w:p>
        </w:tc>
        <w:tc>
          <w:tcPr>
            <w:tcW w:w="1018" w:type="dxa"/>
            <w:vAlign w:val="center"/>
          </w:tcPr>
          <w:p w14:paraId="75B14172">
            <w:pPr>
              <w:widowControl/>
              <w:shd w:val="clear"/>
              <w:jc w:val="center"/>
              <w:rPr>
                <w:rFonts w:ascii="仿宋" w:hAnsi="仿宋" w:eastAsia="仿宋" w:cs="仿宋"/>
                <w:bCs/>
                <w:color w:val="auto"/>
                <w:kern w:val="0"/>
                <w:sz w:val="22"/>
                <w:szCs w:val="22"/>
                <w:highlight w:val="none"/>
              </w:rPr>
            </w:pPr>
            <w:r>
              <w:rPr>
                <w:rFonts w:hint="eastAsia" w:ascii="仿宋" w:hAnsi="仿宋" w:eastAsia="仿宋" w:cs="Arial"/>
                <w:bCs/>
                <w:color w:val="auto"/>
                <w:kern w:val="0"/>
                <w:sz w:val="22"/>
                <w:szCs w:val="22"/>
                <w:highlight w:val="none"/>
              </w:rPr>
              <w:t>/</w:t>
            </w:r>
          </w:p>
        </w:tc>
        <w:tc>
          <w:tcPr>
            <w:tcW w:w="1713" w:type="dxa"/>
            <w:vAlign w:val="center"/>
          </w:tcPr>
          <w:p w14:paraId="06C85E4F">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629817A4">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rPr>
              <w:t>具有建设行政主管部门颁发的施工劳务不分等级资质</w:t>
            </w:r>
            <w:r>
              <w:rPr>
                <w:rFonts w:hint="eastAsia" w:ascii="仿宋" w:hAnsi="仿宋" w:eastAsia="仿宋" w:cs="宋体"/>
                <w:color w:val="auto"/>
                <w:kern w:val="0"/>
                <w:sz w:val="22"/>
                <w:szCs w:val="22"/>
                <w:highlight w:val="none"/>
                <w:lang w:eastAsia="zh-CN"/>
              </w:rPr>
              <w:t>；</w:t>
            </w:r>
          </w:p>
          <w:p w14:paraId="7EB4B2BD">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rPr>
              <w:t>提供不少于3人的高压电工证书，并提供近三个月的社保证明。</w:t>
            </w:r>
          </w:p>
        </w:tc>
        <w:tc>
          <w:tcPr>
            <w:tcW w:w="2160" w:type="dxa"/>
            <w:vAlign w:val="center"/>
          </w:tcPr>
          <w:p w14:paraId="44E8B20A">
            <w:pPr>
              <w:widowControl/>
              <w:shd w:val="clear"/>
              <w:jc w:val="center"/>
              <w:rPr>
                <w:rFonts w:hint="eastAsia" w:ascii="仿宋" w:hAnsi="仿宋" w:eastAsia="仿宋" w:cs="Arial"/>
                <w:bCs/>
                <w:color w:val="auto"/>
                <w:kern w:val="0"/>
                <w:sz w:val="22"/>
                <w:szCs w:val="22"/>
                <w:highlight w:val="none"/>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2022年1月1日至招标公告发布日内具有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155" w:type="dxa"/>
            <w:vAlign w:val="center"/>
          </w:tcPr>
          <w:p w14:paraId="2627A86D">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0.9</w:t>
            </w:r>
          </w:p>
        </w:tc>
      </w:tr>
    </w:tbl>
    <w:p w14:paraId="27D5DA8E">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具体服务不局限于上述需求一览表。应包括上述服务相关延伸服务及产品，类似升级服务及相关产品。</w:t>
      </w:r>
    </w:p>
    <w:p w14:paraId="305F898D">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备注：</w:t>
      </w:r>
    </w:p>
    <w:p w14:paraId="5C2CBF50">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BB438C7">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2.投标文件中提供的证明材料复印件应复印清晰、可辨认且不得遮盖、涂抹，否则视为无效。</w:t>
      </w:r>
    </w:p>
    <w:p w14:paraId="3D4B39BE">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668C7CD">
      <w:pPr>
        <w:shd w:val="clear"/>
        <w:rPr>
          <w:rFonts w:ascii="仿宋" w:hAnsi="仿宋" w:eastAsia="仿宋" w:cs="仿宋"/>
          <w:color w:val="auto"/>
          <w:sz w:val="22"/>
          <w:szCs w:val="22"/>
          <w:highlight w:val="none"/>
        </w:rPr>
        <w:sectPr>
          <w:footerReference r:id="rId3" w:type="default"/>
          <w:pgSz w:w="16838" w:h="11906" w:orient="landscape"/>
          <w:pgMar w:top="1800" w:right="1440" w:bottom="1800" w:left="1440" w:header="851" w:footer="992" w:gutter="0"/>
          <w:cols w:space="425" w:num="1"/>
          <w:docGrid w:type="lines" w:linePitch="312" w:charSpace="0"/>
        </w:sectPr>
      </w:pPr>
    </w:p>
    <w:p w14:paraId="4C138DE6">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分标三：日照配电设备维修劳务项目</w:t>
      </w:r>
    </w:p>
    <w:p w14:paraId="4E286BE3">
      <w:pPr>
        <w:pStyle w:val="12"/>
        <w:shd w:val="clear"/>
        <w:spacing w:line="400" w:lineRule="exact"/>
        <w:rPr>
          <w:rFonts w:hint="eastAsia" w:ascii="黑体" w:hAnsi="黑体" w:eastAsia="黑体" w:cs="黑体"/>
          <w:b/>
          <w:bCs/>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分标编号：CY0625SFWK31FZ3</w:t>
      </w:r>
    </w:p>
    <w:tbl>
      <w:tblPr>
        <w:tblStyle w:val="9"/>
        <w:tblW w:w="1389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073"/>
        <w:gridCol w:w="923"/>
        <w:gridCol w:w="1066"/>
        <w:gridCol w:w="836"/>
        <w:gridCol w:w="1018"/>
        <w:gridCol w:w="1743"/>
        <w:gridCol w:w="2130"/>
        <w:gridCol w:w="1245"/>
      </w:tblGrid>
      <w:tr w14:paraId="4173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61" w:type="dxa"/>
            <w:vAlign w:val="center"/>
          </w:tcPr>
          <w:p w14:paraId="0A95EE67">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3073" w:type="dxa"/>
            <w:vAlign w:val="center"/>
          </w:tcPr>
          <w:p w14:paraId="67B919EA">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服务内容</w:t>
            </w:r>
          </w:p>
        </w:tc>
        <w:tc>
          <w:tcPr>
            <w:tcW w:w="923" w:type="dxa"/>
            <w:vAlign w:val="center"/>
          </w:tcPr>
          <w:p w14:paraId="4B3F93E8">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1066" w:type="dxa"/>
            <w:vAlign w:val="center"/>
          </w:tcPr>
          <w:p w14:paraId="03A85237">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836" w:type="dxa"/>
            <w:vAlign w:val="center"/>
          </w:tcPr>
          <w:p w14:paraId="44E1DEAC">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工期</w:t>
            </w:r>
          </w:p>
        </w:tc>
        <w:tc>
          <w:tcPr>
            <w:tcW w:w="1018" w:type="dxa"/>
            <w:vAlign w:val="center"/>
          </w:tcPr>
          <w:p w14:paraId="629319D2">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1743" w:type="dxa"/>
            <w:vAlign w:val="center"/>
          </w:tcPr>
          <w:p w14:paraId="7CE9CA55">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2130" w:type="dxa"/>
            <w:vAlign w:val="center"/>
          </w:tcPr>
          <w:p w14:paraId="11824536">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1245" w:type="dxa"/>
            <w:vAlign w:val="center"/>
          </w:tcPr>
          <w:p w14:paraId="054FB843">
            <w:pPr>
              <w:widowControl/>
              <w:shd w:val="clear"/>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0DD1D2C5">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额（万元）</w:t>
            </w:r>
          </w:p>
        </w:tc>
      </w:tr>
      <w:tr w14:paraId="47B0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51AC119F">
            <w:pPr>
              <w:widowControl/>
              <w:shd w:val="clear"/>
              <w:jc w:val="center"/>
              <w:rPr>
                <w:rFonts w:hint="eastAsia" w:ascii="仿宋" w:hAnsi="仿宋" w:eastAsia="仿宋" w:cs="仿宋"/>
                <w:bCs/>
                <w:color w:val="auto"/>
                <w:kern w:val="0"/>
                <w:sz w:val="22"/>
                <w:szCs w:val="22"/>
                <w:highlight w:val="none"/>
              </w:rPr>
            </w:pPr>
            <w:r>
              <w:rPr>
                <w:rFonts w:hint="eastAsia" w:ascii="仿宋" w:hAnsi="仿宋" w:eastAsia="仿宋" w:cs="仿宋"/>
                <w:color w:val="auto"/>
                <w:kern w:val="2"/>
                <w:sz w:val="24"/>
                <w:szCs w:val="24"/>
                <w:highlight w:val="none"/>
                <w:lang w:val="en-US" w:eastAsia="zh-CN" w:bidi="ar-SA"/>
              </w:rPr>
              <w:t>日照配电设备维修劳务项目</w:t>
            </w:r>
            <w:r>
              <w:rPr>
                <w:rFonts w:hint="eastAsia" w:ascii="仿宋" w:hAnsi="仿宋" w:eastAsia="仿宋" w:cs="仿宋"/>
                <w:bCs/>
                <w:color w:val="auto"/>
                <w:kern w:val="0"/>
                <w:sz w:val="22"/>
                <w:szCs w:val="22"/>
                <w:highlight w:val="none"/>
              </w:rPr>
              <w:t>（包一）</w:t>
            </w:r>
          </w:p>
        </w:tc>
        <w:tc>
          <w:tcPr>
            <w:tcW w:w="3073" w:type="dxa"/>
            <w:vAlign w:val="center"/>
          </w:tcPr>
          <w:p w14:paraId="7522032E">
            <w:pPr>
              <w:widowControl/>
              <w:shd w:val="clear"/>
              <w:jc w:val="left"/>
              <w:rPr>
                <w:rFonts w:hint="eastAsia" w:ascii="仿宋" w:hAnsi="仿宋" w:eastAsia="仿宋" w:cs="仿宋"/>
                <w:bCs/>
                <w:color w:val="auto"/>
                <w:kern w:val="0"/>
                <w:sz w:val="22"/>
                <w:szCs w:val="22"/>
                <w:highlight w:val="none"/>
                <w:lang w:val="en-US" w:eastAsia="zh-CN"/>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i w:val="0"/>
                <w:iCs w:val="0"/>
                <w:color w:val="auto"/>
                <w:kern w:val="0"/>
                <w:sz w:val="22"/>
                <w:szCs w:val="22"/>
                <w:highlight w:val="none"/>
                <w:u w:val="none"/>
                <w:lang w:val="en-US" w:eastAsia="zh-CN" w:bidi="ar"/>
              </w:rPr>
              <w:t>详见技术规范。</w:t>
            </w:r>
          </w:p>
        </w:tc>
        <w:tc>
          <w:tcPr>
            <w:tcW w:w="923" w:type="dxa"/>
            <w:vAlign w:val="center"/>
          </w:tcPr>
          <w:p w14:paraId="1DADB38C">
            <w:pPr>
              <w:widowControl/>
              <w:shd w:val="clear"/>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54529E96">
            <w:pPr>
              <w:widowControl/>
              <w:shd w:val="clear"/>
              <w:adjustRightInd w:val="0"/>
              <w:snapToGrid w:val="0"/>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4807E599">
            <w:pPr>
              <w:widowControl/>
              <w:shd w:val="clear"/>
              <w:adjustRightInd w:val="0"/>
              <w:snapToGrid w:val="0"/>
              <w:jc w:val="center"/>
              <w:rPr>
                <w:rFonts w:hint="eastAsia" w:ascii="仿宋" w:hAnsi="仿宋" w:eastAsia="仿宋" w:cs="仿宋"/>
                <w:bCs/>
                <w:color w:val="auto"/>
                <w:kern w:val="0"/>
                <w:sz w:val="22"/>
                <w:szCs w:val="22"/>
                <w:highlight w:val="none"/>
                <w:lang w:eastAsia="zh-CN"/>
              </w:rPr>
            </w:pPr>
            <w:r>
              <w:rPr>
                <w:rFonts w:hint="eastAsia" w:ascii="仿宋" w:hAnsi="仿宋" w:eastAsia="仿宋" w:cs="仿宋"/>
                <w:bCs/>
                <w:color w:val="auto"/>
                <w:kern w:val="0"/>
                <w:sz w:val="22"/>
                <w:szCs w:val="22"/>
                <w:highlight w:val="none"/>
                <w:lang w:val="en-US" w:eastAsia="zh-CN"/>
              </w:rPr>
              <w:t>365天</w:t>
            </w:r>
          </w:p>
        </w:tc>
        <w:tc>
          <w:tcPr>
            <w:tcW w:w="1018" w:type="dxa"/>
            <w:vAlign w:val="center"/>
          </w:tcPr>
          <w:p w14:paraId="3C3985D3">
            <w:pPr>
              <w:widowControl/>
              <w:shd w:val="clear"/>
              <w:jc w:val="center"/>
              <w:rPr>
                <w:rFonts w:hint="default" w:ascii="仿宋" w:hAnsi="仿宋" w:eastAsia="仿宋" w:cs="仿宋"/>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w:t>
            </w:r>
          </w:p>
        </w:tc>
        <w:tc>
          <w:tcPr>
            <w:tcW w:w="1743" w:type="dxa"/>
            <w:vAlign w:val="center"/>
          </w:tcPr>
          <w:p w14:paraId="3E513B2A">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0EE629C9">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lang w:val="en-US" w:eastAsia="zh-CN"/>
              </w:rPr>
              <w:t>投标人需提供</w:t>
            </w:r>
            <w:r>
              <w:rPr>
                <w:rFonts w:hint="eastAsia" w:ascii="仿宋" w:hAnsi="仿宋" w:eastAsia="仿宋" w:cs="宋体"/>
                <w:color w:val="auto"/>
                <w:kern w:val="0"/>
                <w:sz w:val="22"/>
                <w:szCs w:val="22"/>
                <w:highlight w:val="none"/>
              </w:rPr>
              <w:t>劳务施工不分等级资质证书</w:t>
            </w:r>
            <w:r>
              <w:rPr>
                <w:rFonts w:hint="eastAsia" w:ascii="仿宋" w:hAnsi="仿宋" w:eastAsia="仿宋" w:cs="宋体"/>
                <w:color w:val="auto"/>
                <w:kern w:val="0"/>
                <w:sz w:val="22"/>
                <w:szCs w:val="22"/>
                <w:highlight w:val="none"/>
                <w:lang w:eastAsia="zh-CN"/>
              </w:rPr>
              <w:t>；</w:t>
            </w:r>
          </w:p>
          <w:p w14:paraId="0011F0B1">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lang w:val="en-US" w:eastAsia="zh-CN"/>
              </w:rPr>
              <w:t>提供不少于3人的高压电工证书，并提供近三个月的社保证明。</w:t>
            </w:r>
          </w:p>
        </w:tc>
        <w:tc>
          <w:tcPr>
            <w:tcW w:w="2130" w:type="dxa"/>
            <w:vAlign w:val="center"/>
          </w:tcPr>
          <w:p w14:paraId="3F08BA9D">
            <w:pPr>
              <w:widowControl/>
              <w:shd w:val="clear"/>
              <w:jc w:val="center"/>
              <w:rPr>
                <w:rFonts w:hint="eastAsia"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完成过与招标项目相类似的同等或以上技术要求的项目：2022年1月1日至招标公告发布日内完成过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245" w:type="dxa"/>
            <w:vAlign w:val="center"/>
          </w:tcPr>
          <w:p w14:paraId="3945AAF8">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1.5</w:t>
            </w:r>
          </w:p>
        </w:tc>
      </w:tr>
      <w:tr w14:paraId="6669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747A5A8D">
            <w:pPr>
              <w:widowControl/>
              <w:shd w:val="clear"/>
              <w:jc w:val="center"/>
              <w:rPr>
                <w:rFonts w:hint="eastAsia" w:ascii="仿宋" w:hAnsi="仿宋" w:eastAsia="仿宋" w:cs="仿宋"/>
                <w:bCs/>
                <w:color w:val="auto"/>
                <w:kern w:val="0"/>
                <w:sz w:val="22"/>
                <w:szCs w:val="22"/>
                <w:highlight w:val="none"/>
              </w:rPr>
            </w:pPr>
            <w:r>
              <w:rPr>
                <w:rFonts w:hint="eastAsia" w:ascii="仿宋" w:hAnsi="仿宋" w:eastAsia="仿宋" w:cs="仿宋"/>
                <w:color w:val="auto"/>
                <w:kern w:val="2"/>
                <w:sz w:val="24"/>
                <w:szCs w:val="24"/>
                <w:highlight w:val="none"/>
                <w:lang w:val="en-US" w:eastAsia="zh-CN" w:bidi="ar-SA"/>
              </w:rPr>
              <w:t>日照配电设备维修劳务项目</w:t>
            </w:r>
            <w:r>
              <w:rPr>
                <w:rFonts w:hint="eastAsia" w:ascii="仿宋" w:hAnsi="仿宋" w:eastAsia="仿宋" w:cs="仿宋"/>
                <w:bCs/>
                <w:color w:val="auto"/>
                <w:kern w:val="0"/>
                <w:sz w:val="22"/>
                <w:szCs w:val="22"/>
                <w:highlight w:val="none"/>
              </w:rPr>
              <w:t>（包</w:t>
            </w:r>
            <w:r>
              <w:rPr>
                <w:rFonts w:hint="eastAsia" w:ascii="仿宋" w:hAnsi="仿宋" w:eastAsia="仿宋" w:cs="仿宋"/>
                <w:bCs/>
                <w:color w:val="auto"/>
                <w:kern w:val="0"/>
                <w:sz w:val="22"/>
                <w:szCs w:val="22"/>
                <w:highlight w:val="none"/>
                <w:lang w:val="en-US" w:eastAsia="zh-CN"/>
              </w:rPr>
              <w:t>二</w:t>
            </w:r>
            <w:r>
              <w:rPr>
                <w:rFonts w:hint="eastAsia" w:ascii="仿宋" w:hAnsi="仿宋" w:eastAsia="仿宋" w:cs="仿宋"/>
                <w:bCs/>
                <w:color w:val="auto"/>
                <w:kern w:val="0"/>
                <w:sz w:val="22"/>
                <w:szCs w:val="22"/>
                <w:highlight w:val="none"/>
              </w:rPr>
              <w:t>）</w:t>
            </w:r>
          </w:p>
        </w:tc>
        <w:tc>
          <w:tcPr>
            <w:tcW w:w="3073" w:type="dxa"/>
            <w:vAlign w:val="center"/>
          </w:tcPr>
          <w:p w14:paraId="6D6976A9">
            <w:pPr>
              <w:widowControl/>
              <w:shd w:val="clear"/>
              <w:jc w:val="left"/>
              <w:rPr>
                <w:rFonts w:hint="eastAsia" w:ascii="仿宋" w:hAnsi="仿宋" w:eastAsia="仿宋" w:cs="仿宋"/>
                <w:bCs/>
                <w:color w:val="auto"/>
                <w:kern w:val="0"/>
                <w:sz w:val="22"/>
                <w:szCs w:val="22"/>
                <w:highlight w:val="none"/>
              </w:rPr>
            </w:pPr>
            <w:r>
              <w:rPr>
                <w:rFonts w:hint="eastAsia" w:ascii="仿宋" w:hAnsi="仿宋" w:eastAsia="仿宋"/>
                <w:color w:val="auto"/>
                <w:kern w:val="0"/>
                <w:sz w:val="24"/>
                <w:szCs w:val="24"/>
                <w:highlight w:val="none"/>
              </w:rPr>
              <w:t>生产技改大修项目10kV及以下配电线路、台区等维修工程施工（包含配电室、配变类、配电开关、环网柜（箱）、高、低压开关柜、电缆分支箱、低压综合配电箱等本体维修施工，不含配电自动化及主站类设备本体维修）</w:t>
            </w:r>
            <w:r>
              <w:rPr>
                <w:rFonts w:hint="eastAsia" w:ascii="仿宋" w:hAnsi="仿宋" w:eastAsia="仿宋" w:cs="仿宋"/>
                <w:i w:val="0"/>
                <w:iCs w:val="0"/>
                <w:color w:val="auto"/>
                <w:kern w:val="0"/>
                <w:sz w:val="22"/>
                <w:szCs w:val="22"/>
                <w:highlight w:val="none"/>
                <w:u w:val="none"/>
                <w:lang w:val="en-US" w:eastAsia="zh-CN" w:bidi="ar"/>
              </w:rPr>
              <w:t>详见技术规范。</w:t>
            </w:r>
          </w:p>
        </w:tc>
        <w:tc>
          <w:tcPr>
            <w:tcW w:w="923" w:type="dxa"/>
            <w:vAlign w:val="center"/>
          </w:tcPr>
          <w:p w14:paraId="30BDD042">
            <w:pPr>
              <w:widowControl/>
              <w:shd w:val="clear"/>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1</w:t>
            </w:r>
          </w:p>
        </w:tc>
        <w:tc>
          <w:tcPr>
            <w:tcW w:w="1066" w:type="dxa"/>
            <w:vAlign w:val="center"/>
          </w:tcPr>
          <w:p w14:paraId="77D19CDB">
            <w:pPr>
              <w:widowControl/>
              <w:shd w:val="clear"/>
              <w:adjustRightInd w:val="0"/>
              <w:snapToGrid w:val="0"/>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rPr>
              <w:t>宗</w:t>
            </w:r>
          </w:p>
        </w:tc>
        <w:tc>
          <w:tcPr>
            <w:tcW w:w="836" w:type="dxa"/>
            <w:vAlign w:val="center"/>
          </w:tcPr>
          <w:p w14:paraId="63F563B6">
            <w:pPr>
              <w:widowControl/>
              <w:shd w:val="clear"/>
              <w:adjustRightInd w:val="0"/>
              <w:snapToGrid w:val="0"/>
              <w:jc w:val="center"/>
              <w:rPr>
                <w:rFonts w:hint="eastAsia" w:ascii="仿宋" w:hAnsi="仿宋" w:eastAsia="仿宋" w:cs="仿宋"/>
                <w:bCs/>
                <w:color w:val="auto"/>
                <w:kern w:val="0"/>
                <w:sz w:val="22"/>
                <w:szCs w:val="22"/>
                <w:highlight w:val="none"/>
              </w:rPr>
            </w:pPr>
            <w:r>
              <w:rPr>
                <w:rFonts w:hint="eastAsia" w:ascii="仿宋" w:hAnsi="仿宋" w:eastAsia="仿宋" w:cs="仿宋"/>
                <w:bCs/>
                <w:color w:val="auto"/>
                <w:kern w:val="0"/>
                <w:sz w:val="22"/>
                <w:szCs w:val="22"/>
                <w:highlight w:val="none"/>
                <w:lang w:val="en-US" w:eastAsia="zh-CN"/>
              </w:rPr>
              <w:t>365天</w:t>
            </w:r>
          </w:p>
        </w:tc>
        <w:tc>
          <w:tcPr>
            <w:tcW w:w="1018" w:type="dxa"/>
            <w:vAlign w:val="center"/>
          </w:tcPr>
          <w:p w14:paraId="33DDE368">
            <w:pPr>
              <w:widowControl/>
              <w:shd w:val="clear"/>
              <w:jc w:val="center"/>
              <w:rPr>
                <w:rFonts w:hint="eastAsia" w:ascii="仿宋" w:hAnsi="仿宋" w:eastAsia="仿宋" w:cs="仿宋"/>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w:t>
            </w:r>
          </w:p>
        </w:tc>
        <w:tc>
          <w:tcPr>
            <w:tcW w:w="1743" w:type="dxa"/>
            <w:vAlign w:val="center"/>
          </w:tcPr>
          <w:p w14:paraId="7A25857E">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7B48F791">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2.有效的资质等级证书：</w:t>
            </w:r>
            <w:r>
              <w:rPr>
                <w:rFonts w:hint="eastAsia" w:ascii="仿宋" w:hAnsi="仿宋" w:eastAsia="仿宋" w:cs="宋体"/>
                <w:color w:val="auto"/>
                <w:kern w:val="0"/>
                <w:sz w:val="22"/>
                <w:szCs w:val="22"/>
                <w:highlight w:val="none"/>
                <w:lang w:val="en-US" w:eastAsia="zh-CN"/>
              </w:rPr>
              <w:t>投标人需提供</w:t>
            </w:r>
            <w:r>
              <w:rPr>
                <w:rFonts w:hint="eastAsia" w:ascii="仿宋" w:hAnsi="仿宋" w:eastAsia="仿宋" w:cs="宋体"/>
                <w:color w:val="auto"/>
                <w:kern w:val="0"/>
                <w:sz w:val="22"/>
                <w:szCs w:val="22"/>
                <w:highlight w:val="none"/>
              </w:rPr>
              <w:t>劳务施工不分等级资质证书</w:t>
            </w:r>
            <w:r>
              <w:rPr>
                <w:rFonts w:hint="eastAsia" w:ascii="仿宋" w:hAnsi="仿宋" w:eastAsia="仿宋" w:cs="宋体"/>
                <w:color w:val="auto"/>
                <w:kern w:val="0"/>
                <w:sz w:val="22"/>
                <w:szCs w:val="22"/>
                <w:highlight w:val="none"/>
                <w:lang w:eastAsia="zh-CN"/>
              </w:rPr>
              <w:t>；</w:t>
            </w:r>
          </w:p>
          <w:p w14:paraId="5DBEDFCE">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3.项目所需的场地、设施设备以及试验检测能力：</w:t>
            </w:r>
            <w:r>
              <w:rPr>
                <w:rFonts w:hint="eastAsia" w:ascii="仿宋" w:hAnsi="仿宋" w:eastAsia="仿宋" w:cs="仿宋"/>
                <w:color w:val="auto"/>
                <w:kern w:val="0"/>
                <w:sz w:val="22"/>
                <w:szCs w:val="22"/>
                <w:highlight w:val="none"/>
                <w:lang w:val="en-US" w:eastAsia="zh-CN"/>
              </w:rPr>
              <w:t>提供不少于3人的高压电工证书，并提供近三个月的社保证明。</w:t>
            </w:r>
          </w:p>
        </w:tc>
        <w:tc>
          <w:tcPr>
            <w:tcW w:w="2130" w:type="dxa"/>
            <w:vAlign w:val="center"/>
          </w:tcPr>
          <w:p w14:paraId="186669D5">
            <w:pPr>
              <w:widowControl/>
              <w:shd w:val="clear"/>
              <w:jc w:val="center"/>
              <w:rPr>
                <w:rFonts w:hint="eastAsia"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完成过与招标项目相类似的同等或以上技术要求的项目：2022年1月1日至招标公告发布日内完成过配电台区维修或运维类业绩项目不少于3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245" w:type="dxa"/>
            <w:vAlign w:val="center"/>
          </w:tcPr>
          <w:p w14:paraId="777E0BC9">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1.2</w:t>
            </w:r>
          </w:p>
        </w:tc>
      </w:tr>
    </w:tbl>
    <w:p w14:paraId="59E0B4B2">
      <w:pPr>
        <w:widowControl/>
        <w:shd w:val="clear"/>
        <w:ind w:firstLine="420" w:firstLineChars="200"/>
        <w:jc w:val="left"/>
        <w:rPr>
          <w:rFonts w:hint="eastAsia" w:ascii="仿宋" w:hAnsi="仿宋" w:eastAsia="仿宋" w:cs="仿宋"/>
          <w:b/>
          <w:color w:val="auto"/>
          <w:sz w:val="44"/>
          <w:highlight w:val="none"/>
        </w:rPr>
      </w:pPr>
      <w:r>
        <w:rPr>
          <w:rFonts w:hint="eastAsia" w:ascii="宋体" w:hAnsi="宋体" w:eastAsia="宋体" w:cs="Times New Roman"/>
          <w:color w:val="auto"/>
          <w:kern w:val="2"/>
          <w:sz w:val="21"/>
          <w:szCs w:val="21"/>
          <w:highlight w:val="none"/>
          <w:lang w:val="zh-CN" w:eastAsia="zh-CN" w:bidi="ar-SA"/>
        </w:rPr>
        <w:t>具体服务不局限于上述需求一览表。应包括上述服务相关延伸服务及产品，类似升级服务及相关产品。</w:t>
      </w:r>
    </w:p>
    <w:p w14:paraId="118C19B6">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备注：</w:t>
      </w:r>
    </w:p>
    <w:p w14:paraId="5767B14F">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7CF2BD7">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2.投标文件中提供的证明材料复印件应复印清晰、可辨认且不得遮盖、涂抹，否则视为无效。</w:t>
      </w:r>
    </w:p>
    <w:p w14:paraId="0ED9F6D6">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6D16495">
      <w:pPr>
        <w:shd w:val="clear"/>
        <w:rPr>
          <w:rFonts w:ascii="仿宋" w:hAnsi="仿宋" w:eastAsia="仿宋" w:cs="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p>
    <w:p w14:paraId="10719430">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分标四：青岛配电设备维修机械车辆租赁项目</w:t>
      </w:r>
    </w:p>
    <w:p w14:paraId="1E9B3134">
      <w:pPr>
        <w:pStyle w:val="12"/>
        <w:shd w:val="clear"/>
        <w:spacing w:line="400" w:lineRule="exact"/>
        <w:rPr>
          <w:rFonts w:hint="eastAsia" w:ascii="黑体" w:hAnsi="黑体" w:eastAsia="黑体" w:cs="黑体"/>
          <w:b/>
          <w:bCs/>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分标编号：CY0625SFWK31FZ4</w:t>
      </w:r>
    </w:p>
    <w:tbl>
      <w:tblPr>
        <w:tblStyle w:val="9"/>
        <w:tblW w:w="1377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3300"/>
        <w:gridCol w:w="840"/>
        <w:gridCol w:w="765"/>
        <w:gridCol w:w="945"/>
        <w:gridCol w:w="952"/>
        <w:gridCol w:w="1904"/>
        <w:gridCol w:w="2325"/>
        <w:gridCol w:w="1275"/>
      </w:tblGrid>
      <w:tr w14:paraId="29EE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69" w:type="dxa"/>
            <w:vAlign w:val="center"/>
          </w:tcPr>
          <w:p w14:paraId="71F4649E">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3300" w:type="dxa"/>
            <w:vAlign w:val="center"/>
          </w:tcPr>
          <w:p w14:paraId="39D17D1A">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服务内容</w:t>
            </w:r>
          </w:p>
        </w:tc>
        <w:tc>
          <w:tcPr>
            <w:tcW w:w="840" w:type="dxa"/>
            <w:vAlign w:val="center"/>
          </w:tcPr>
          <w:p w14:paraId="04226574">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765" w:type="dxa"/>
            <w:vAlign w:val="center"/>
          </w:tcPr>
          <w:p w14:paraId="1072A9A5">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945" w:type="dxa"/>
            <w:vAlign w:val="center"/>
          </w:tcPr>
          <w:p w14:paraId="2BE84F88">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工期</w:t>
            </w:r>
          </w:p>
        </w:tc>
        <w:tc>
          <w:tcPr>
            <w:tcW w:w="952" w:type="dxa"/>
            <w:vAlign w:val="center"/>
          </w:tcPr>
          <w:p w14:paraId="09E6BE78">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1904" w:type="dxa"/>
            <w:vAlign w:val="center"/>
          </w:tcPr>
          <w:p w14:paraId="5FBB6657">
            <w:pPr>
              <w:widowControl/>
              <w:shd w:val="clear"/>
              <w:tabs>
                <w:tab w:val="left" w:pos="3150"/>
              </w:tabs>
              <w:jc w:val="center"/>
              <w:rPr>
                <w:rFonts w:hint="eastAsia" w:ascii="仿宋" w:hAnsi="仿宋" w:eastAsia="仿宋" w:cs="Times New Roman"/>
                <w:color w:val="auto"/>
                <w:sz w:val="22"/>
                <w:szCs w:val="22"/>
                <w:highlight w:val="none"/>
              </w:rPr>
            </w:pPr>
            <w:r>
              <w:rPr>
                <w:rFonts w:hint="eastAsia" w:ascii="仿宋" w:hAnsi="仿宋" w:eastAsia="仿宋" w:cs="Times New Roman"/>
                <w:color w:val="auto"/>
                <w:sz w:val="22"/>
                <w:szCs w:val="22"/>
                <w:highlight w:val="none"/>
                <w:lang w:val="en-US" w:eastAsia="zh-CN"/>
              </w:rPr>
              <w:t>专用资质要求</w:t>
            </w:r>
          </w:p>
        </w:tc>
        <w:tc>
          <w:tcPr>
            <w:tcW w:w="2325" w:type="dxa"/>
            <w:vAlign w:val="center"/>
          </w:tcPr>
          <w:p w14:paraId="1D0030E8">
            <w:pPr>
              <w:widowControl/>
              <w:shd w:val="clear"/>
              <w:tabs>
                <w:tab w:val="left" w:pos="3150"/>
              </w:tabs>
              <w:jc w:val="center"/>
              <w:rPr>
                <w:rFonts w:hint="eastAsia" w:ascii="仿宋" w:hAnsi="仿宋" w:eastAsia="仿宋" w:cs="Times New Roman"/>
                <w:color w:val="auto"/>
                <w:sz w:val="22"/>
                <w:szCs w:val="22"/>
                <w:highlight w:val="none"/>
              </w:rPr>
            </w:pPr>
            <w:r>
              <w:rPr>
                <w:rFonts w:hint="eastAsia" w:ascii="仿宋" w:hAnsi="仿宋" w:eastAsia="仿宋" w:cs="Times New Roman"/>
                <w:color w:val="auto"/>
                <w:sz w:val="22"/>
                <w:szCs w:val="22"/>
                <w:highlight w:val="none"/>
                <w:lang w:val="en-US" w:eastAsia="zh-CN"/>
              </w:rPr>
              <w:t>专用业绩要求</w:t>
            </w:r>
          </w:p>
        </w:tc>
        <w:tc>
          <w:tcPr>
            <w:tcW w:w="1275" w:type="dxa"/>
            <w:vAlign w:val="center"/>
          </w:tcPr>
          <w:p w14:paraId="46BAD041">
            <w:pPr>
              <w:widowControl/>
              <w:shd w:val="clear"/>
              <w:tabs>
                <w:tab w:val="left" w:pos="3150"/>
              </w:tabs>
              <w:jc w:val="center"/>
              <w:rPr>
                <w:rFonts w:hint="eastAsia" w:ascii="仿宋" w:hAnsi="仿宋" w:eastAsia="仿宋" w:cs="Times New Roman"/>
                <w:color w:val="auto"/>
                <w:sz w:val="22"/>
                <w:szCs w:val="22"/>
                <w:highlight w:val="none"/>
                <w:lang w:val="en-US" w:eastAsia="zh-CN"/>
              </w:rPr>
            </w:pPr>
            <w:r>
              <w:rPr>
                <w:rFonts w:hint="eastAsia" w:ascii="仿宋" w:hAnsi="仿宋" w:eastAsia="仿宋" w:cs="Times New Roman"/>
                <w:color w:val="auto"/>
                <w:sz w:val="22"/>
                <w:szCs w:val="22"/>
                <w:highlight w:val="none"/>
                <w:lang w:val="en-US" w:eastAsia="zh-CN"/>
              </w:rPr>
              <w:t>保证金金</w:t>
            </w:r>
          </w:p>
          <w:p w14:paraId="198B39FE">
            <w:pPr>
              <w:widowControl/>
              <w:shd w:val="clear"/>
              <w:tabs>
                <w:tab w:val="left" w:pos="3150"/>
              </w:tabs>
              <w:jc w:val="center"/>
              <w:rPr>
                <w:rFonts w:hint="eastAsia" w:ascii="仿宋" w:hAnsi="仿宋" w:eastAsia="仿宋" w:cs="Times New Roman"/>
                <w:color w:val="auto"/>
                <w:sz w:val="22"/>
                <w:szCs w:val="22"/>
                <w:highlight w:val="none"/>
              </w:rPr>
            </w:pPr>
            <w:r>
              <w:rPr>
                <w:rFonts w:hint="eastAsia" w:ascii="仿宋" w:hAnsi="仿宋" w:eastAsia="仿宋" w:cs="Times New Roman"/>
                <w:color w:val="auto"/>
                <w:sz w:val="22"/>
                <w:szCs w:val="22"/>
                <w:highlight w:val="none"/>
                <w:lang w:val="en-US" w:eastAsia="zh-CN"/>
              </w:rPr>
              <w:t>额（万元）</w:t>
            </w:r>
          </w:p>
        </w:tc>
      </w:tr>
      <w:tr w14:paraId="3212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69" w:type="dxa"/>
            <w:vAlign w:val="center"/>
          </w:tcPr>
          <w:p w14:paraId="28B647CD">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kern w:val="0"/>
                <w:sz w:val="24"/>
                <w:highlight w:val="none"/>
              </w:rPr>
              <w:t>青岛配电设备维修机械车辆租赁项目（包一）</w:t>
            </w:r>
          </w:p>
        </w:tc>
        <w:tc>
          <w:tcPr>
            <w:tcW w:w="3300" w:type="dxa"/>
            <w:vAlign w:val="center"/>
          </w:tcPr>
          <w:p w14:paraId="40ED78F8">
            <w:pPr>
              <w:shd w:val="clear"/>
              <w:autoSpaceDN w:val="0"/>
              <w:jc w:val="left"/>
              <w:rPr>
                <w:rFonts w:ascii="仿宋" w:hAnsi="仿宋" w:eastAsia="仿宋"/>
                <w:color w:val="auto"/>
                <w:sz w:val="24"/>
                <w:szCs w:val="24"/>
                <w:highlight w:val="none"/>
              </w:rPr>
            </w:pPr>
            <w:r>
              <w:rPr>
                <w:rFonts w:hint="eastAsia" w:ascii="仿宋" w:hAnsi="仿宋" w:eastAsia="仿宋"/>
                <w:color w:val="auto"/>
                <w:kern w:val="0"/>
                <w:sz w:val="24"/>
                <w:szCs w:val="24"/>
                <w:highlight w:val="none"/>
              </w:rPr>
              <w:t>工程车辆及机械设备租赁服务，主要有起重器、叉车、挖机、发电机等</w:t>
            </w:r>
          </w:p>
        </w:tc>
        <w:tc>
          <w:tcPr>
            <w:tcW w:w="840" w:type="dxa"/>
            <w:vAlign w:val="center"/>
          </w:tcPr>
          <w:p w14:paraId="3A629D98">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765" w:type="dxa"/>
            <w:vAlign w:val="center"/>
          </w:tcPr>
          <w:p w14:paraId="2FD9597A">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945" w:type="dxa"/>
            <w:vAlign w:val="center"/>
          </w:tcPr>
          <w:p w14:paraId="0E1D3331">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1年</w:t>
            </w:r>
          </w:p>
        </w:tc>
        <w:tc>
          <w:tcPr>
            <w:tcW w:w="952" w:type="dxa"/>
            <w:vAlign w:val="center"/>
          </w:tcPr>
          <w:p w14:paraId="0B3CBA5C">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w:t>
            </w:r>
          </w:p>
        </w:tc>
        <w:tc>
          <w:tcPr>
            <w:tcW w:w="1904" w:type="dxa"/>
            <w:vAlign w:val="center"/>
          </w:tcPr>
          <w:p w14:paraId="4F502A5D">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7A9F8C85">
            <w:pPr>
              <w:widowControl/>
              <w:numPr>
                <w:ilvl w:val="0"/>
                <w:numId w:val="0"/>
              </w:numPr>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s="仿宋"/>
                <w:color w:val="auto"/>
                <w:kern w:val="0"/>
                <w:sz w:val="22"/>
                <w:szCs w:val="22"/>
                <w:highlight w:val="none"/>
                <w:lang w:val="en-US" w:eastAsia="zh-CN"/>
              </w:rPr>
              <w:t>2.备注：</w:t>
            </w:r>
            <w:r>
              <w:rPr>
                <w:rFonts w:hint="eastAsia" w:ascii="仿宋" w:hAnsi="仿宋" w:eastAsia="仿宋" w:cs="宋体"/>
                <w:color w:val="auto"/>
                <w:kern w:val="0"/>
                <w:sz w:val="22"/>
                <w:szCs w:val="22"/>
                <w:highlight w:val="none"/>
              </w:rPr>
              <w:t>提供服务的车辆必须按规定投保（交强险、商业第三者责任险、提供承运人责任险的保单）；涉及特种车辆的驾驶人员需具备《特种作业操作证》</w:t>
            </w:r>
            <w:r>
              <w:rPr>
                <w:rFonts w:hint="eastAsia" w:ascii="仿宋" w:hAnsi="仿宋" w:eastAsia="仿宋" w:cs="仿宋"/>
                <w:color w:val="auto"/>
                <w:kern w:val="0"/>
                <w:sz w:val="22"/>
                <w:szCs w:val="22"/>
                <w:highlight w:val="none"/>
                <w:lang w:val="en-US" w:eastAsia="zh-CN"/>
              </w:rPr>
              <w:t>。</w:t>
            </w:r>
          </w:p>
        </w:tc>
        <w:tc>
          <w:tcPr>
            <w:tcW w:w="2325" w:type="dxa"/>
            <w:vAlign w:val="center"/>
          </w:tcPr>
          <w:p w14:paraId="2DBC1DB8">
            <w:pPr>
              <w:widowControl/>
              <w:shd w:val="clear"/>
              <w:jc w:val="center"/>
              <w:rPr>
                <w:rFonts w:hint="eastAsia" w:ascii="仿宋" w:hAnsi="仿宋" w:eastAsia="仿宋"/>
                <w:color w:val="auto"/>
                <w:sz w:val="22"/>
                <w:szCs w:val="22"/>
                <w:highlight w:val="none"/>
              </w:rPr>
            </w:pPr>
            <w:r>
              <w:rPr>
                <w:rFonts w:hint="eastAsia" w:ascii="仿宋" w:hAnsi="仿宋" w:eastAsia="仿宋" w:cs="Arial"/>
                <w:bCs/>
                <w:color w:val="auto"/>
                <w:kern w:val="0"/>
                <w:sz w:val="22"/>
                <w:szCs w:val="22"/>
                <w:highlight w:val="none"/>
                <w:lang w:val="en-US" w:eastAsia="zh-CN"/>
              </w:rPr>
              <w:t>业绩要求：</w:t>
            </w:r>
            <w:r>
              <w:rPr>
                <w:rFonts w:hint="eastAsia" w:ascii="仿宋" w:hAnsi="仿宋" w:eastAsia="仿宋" w:cs="宋体"/>
                <w:color w:val="auto"/>
                <w:kern w:val="0"/>
                <w:sz w:val="22"/>
                <w:szCs w:val="22"/>
                <w:highlight w:val="none"/>
              </w:rPr>
              <w:t>2022年1月1日至招标公告之日内，具有与招标项目相类似的同等或以上技术要求的租赁项目不少于1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275" w:type="dxa"/>
            <w:vAlign w:val="center"/>
          </w:tcPr>
          <w:p w14:paraId="7CD736AC">
            <w:pPr>
              <w:widowControl/>
              <w:shd w:val="clear"/>
              <w:tabs>
                <w:tab w:val="left" w:pos="3150"/>
              </w:tabs>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3.8</w:t>
            </w:r>
          </w:p>
        </w:tc>
      </w:tr>
      <w:tr w14:paraId="0E6B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469" w:type="dxa"/>
            <w:vAlign w:val="center"/>
          </w:tcPr>
          <w:p w14:paraId="3162EDC2">
            <w:pPr>
              <w:widowControl/>
              <w:shd w:val="clear"/>
              <w:tabs>
                <w:tab w:val="left" w:pos="3150"/>
              </w:tabs>
              <w:jc w:val="center"/>
              <w:rPr>
                <w:rFonts w:ascii="仿宋" w:hAnsi="仿宋" w:eastAsia="仿宋"/>
                <w:color w:val="auto"/>
                <w:kern w:val="0"/>
                <w:sz w:val="24"/>
                <w:highlight w:val="none"/>
              </w:rPr>
            </w:pPr>
            <w:r>
              <w:rPr>
                <w:rFonts w:hint="eastAsia" w:ascii="仿宋" w:hAnsi="仿宋" w:eastAsia="仿宋"/>
                <w:color w:val="auto"/>
                <w:kern w:val="0"/>
                <w:sz w:val="24"/>
                <w:highlight w:val="none"/>
              </w:rPr>
              <w:t>青岛配电设备维修机械车辆租赁项目（包二）</w:t>
            </w:r>
          </w:p>
        </w:tc>
        <w:tc>
          <w:tcPr>
            <w:tcW w:w="3300" w:type="dxa"/>
            <w:vAlign w:val="center"/>
          </w:tcPr>
          <w:p w14:paraId="2AB78A8A">
            <w:pPr>
              <w:shd w:val="clear"/>
              <w:autoSpaceDN w:val="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工程车辆及机械设备租赁服务，主要有起重器、叉车、挖机、货车、电动汽车、发电机、洒水车、压路车、登高车等。</w:t>
            </w:r>
          </w:p>
        </w:tc>
        <w:tc>
          <w:tcPr>
            <w:tcW w:w="840" w:type="dxa"/>
            <w:vAlign w:val="center"/>
          </w:tcPr>
          <w:p w14:paraId="42A295F9">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765" w:type="dxa"/>
            <w:vAlign w:val="center"/>
          </w:tcPr>
          <w:p w14:paraId="047308B1">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945" w:type="dxa"/>
            <w:vAlign w:val="center"/>
          </w:tcPr>
          <w:p w14:paraId="0BE28145">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1年</w:t>
            </w:r>
          </w:p>
        </w:tc>
        <w:tc>
          <w:tcPr>
            <w:tcW w:w="952" w:type="dxa"/>
            <w:vAlign w:val="center"/>
          </w:tcPr>
          <w:p w14:paraId="5FE032DF">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w:t>
            </w:r>
          </w:p>
        </w:tc>
        <w:tc>
          <w:tcPr>
            <w:tcW w:w="1904" w:type="dxa"/>
            <w:vAlign w:val="center"/>
          </w:tcPr>
          <w:p w14:paraId="721981E7">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4D780C8C">
            <w:pPr>
              <w:widowControl/>
              <w:numPr>
                <w:ilvl w:val="0"/>
                <w:numId w:val="0"/>
              </w:numPr>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s="仿宋"/>
                <w:color w:val="auto"/>
                <w:kern w:val="0"/>
                <w:sz w:val="22"/>
                <w:szCs w:val="22"/>
                <w:highlight w:val="none"/>
                <w:lang w:val="en-US" w:eastAsia="zh-CN"/>
              </w:rPr>
              <w:t>2.备注：</w:t>
            </w:r>
            <w:r>
              <w:rPr>
                <w:rFonts w:hint="eastAsia" w:ascii="仿宋" w:hAnsi="仿宋" w:eastAsia="仿宋" w:cs="宋体"/>
                <w:color w:val="auto"/>
                <w:kern w:val="0"/>
                <w:sz w:val="22"/>
                <w:szCs w:val="22"/>
                <w:highlight w:val="none"/>
              </w:rPr>
              <w:t>提供服务的车辆必须按规定投保（交强险、商业第三者责任险、提供承运人责任险的保单）；涉及特种车辆的驾驶人员需具备《特种作业操作证》</w:t>
            </w:r>
            <w:r>
              <w:rPr>
                <w:rFonts w:hint="eastAsia" w:ascii="仿宋" w:hAnsi="仿宋" w:eastAsia="仿宋" w:cs="仿宋"/>
                <w:color w:val="auto"/>
                <w:kern w:val="0"/>
                <w:sz w:val="22"/>
                <w:szCs w:val="22"/>
                <w:highlight w:val="none"/>
                <w:lang w:val="en-US" w:eastAsia="zh-CN"/>
              </w:rPr>
              <w:t>。</w:t>
            </w:r>
          </w:p>
        </w:tc>
        <w:tc>
          <w:tcPr>
            <w:tcW w:w="2325" w:type="dxa"/>
            <w:vAlign w:val="center"/>
          </w:tcPr>
          <w:p w14:paraId="37E87FF7">
            <w:pPr>
              <w:widowControl/>
              <w:shd w:val="clear"/>
              <w:jc w:val="center"/>
              <w:rPr>
                <w:rFonts w:hint="eastAsia" w:ascii="仿宋" w:hAnsi="仿宋" w:eastAsia="仿宋"/>
                <w:color w:val="auto"/>
                <w:sz w:val="22"/>
                <w:szCs w:val="22"/>
                <w:highlight w:val="none"/>
              </w:rPr>
            </w:pPr>
            <w:r>
              <w:rPr>
                <w:rFonts w:hint="eastAsia" w:ascii="仿宋" w:hAnsi="仿宋" w:eastAsia="仿宋" w:cs="Arial"/>
                <w:bCs/>
                <w:color w:val="auto"/>
                <w:kern w:val="0"/>
                <w:sz w:val="22"/>
                <w:szCs w:val="22"/>
                <w:highlight w:val="none"/>
                <w:lang w:val="en-US" w:eastAsia="zh-CN"/>
              </w:rPr>
              <w:t>业绩要求：</w:t>
            </w:r>
            <w:r>
              <w:rPr>
                <w:rFonts w:hint="eastAsia" w:ascii="仿宋" w:hAnsi="仿宋" w:eastAsia="仿宋" w:cs="宋体"/>
                <w:color w:val="auto"/>
                <w:kern w:val="0"/>
                <w:sz w:val="22"/>
                <w:szCs w:val="22"/>
                <w:highlight w:val="none"/>
              </w:rPr>
              <w:t>2022年1月1日至招标公告之日内，具有与招标项目相类似的同等或以上技术要求的租赁项目不少于1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275" w:type="dxa"/>
            <w:vAlign w:val="center"/>
          </w:tcPr>
          <w:p w14:paraId="1C5C4A53">
            <w:pPr>
              <w:widowControl/>
              <w:shd w:val="clear"/>
              <w:jc w:val="cente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3</w:t>
            </w:r>
          </w:p>
        </w:tc>
      </w:tr>
      <w:tr w14:paraId="539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469" w:type="dxa"/>
            <w:vAlign w:val="center"/>
          </w:tcPr>
          <w:p w14:paraId="2D143F3B">
            <w:pPr>
              <w:widowControl/>
              <w:shd w:val="clear"/>
              <w:tabs>
                <w:tab w:val="left" w:pos="3150"/>
              </w:tabs>
              <w:jc w:val="center"/>
              <w:rPr>
                <w:rFonts w:ascii="仿宋" w:hAnsi="仿宋" w:eastAsia="仿宋"/>
                <w:color w:val="auto"/>
                <w:kern w:val="0"/>
                <w:sz w:val="24"/>
                <w:highlight w:val="none"/>
              </w:rPr>
            </w:pPr>
            <w:r>
              <w:rPr>
                <w:rFonts w:hint="eastAsia" w:ascii="仿宋" w:hAnsi="仿宋" w:eastAsia="仿宋"/>
                <w:color w:val="auto"/>
                <w:kern w:val="0"/>
                <w:sz w:val="24"/>
                <w:highlight w:val="none"/>
              </w:rPr>
              <w:t>青岛配电设备维修机械车辆租赁项目（包三）</w:t>
            </w:r>
          </w:p>
        </w:tc>
        <w:tc>
          <w:tcPr>
            <w:tcW w:w="3300" w:type="dxa"/>
            <w:vAlign w:val="center"/>
          </w:tcPr>
          <w:p w14:paraId="59B711CD">
            <w:pPr>
              <w:shd w:val="clear"/>
              <w:autoSpaceDN w:val="0"/>
              <w:jc w:val="left"/>
              <w:rPr>
                <w:rFonts w:ascii="仿宋" w:hAnsi="仿宋" w:eastAsia="仿宋"/>
                <w:color w:val="auto"/>
                <w:kern w:val="0"/>
                <w:szCs w:val="21"/>
                <w:highlight w:val="none"/>
              </w:rPr>
            </w:pPr>
            <w:r>
              <w:rPr>
                <w:rFonts w:hint="eastAsia" w:ascii="仿宋" w:hAnsi="仿宋" w:eastAsia="仿宋"/>
                <w:color w:val="auto"/>
                <w:kern w:val="0"/>
                <w:sz w:val="22"/>
                <w:szCs w:val="22"/>
                <w:highlight w:val="none"/>
              </w:rPr>
              <w:t>工程车辆及机械设备租赁服务，主要有起重器、叉车、挖机、货车、电动汽车、发电机、洒水车、压路车、登高车等。</w:t>
            </w:r>
          </w:p>
        </w:tc>
        <w:tc>
          <w:tcPr>
            <w:tcW w:w="840" w:type="dxa"/>
            <w:vAlign w:val="center"/>
          </w:tcPr>
          <w:p w14:paraId="15931817">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765" w:type="dxa"/>
            <w:vAlign w:val="center"/>
          </w:tcPr>
          <w:p w14:paraId="352EB9B6">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945" w:type="dxa"/>
            <w:vAlign w:val="center"/>
          </w:tcPr>
          <w:p w14:paraId="72BE4ECE">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1年</w:t>
            </w:r>
          </w:p>
        </w:tc>
        <w:tc>
          <w:tcPr>
            <w:tcW w:w="952" w:type="dxa"/>
            <w:vAlign w:val="center"/>
          </w:tcPr>
          <w:p w14:paraId="5AF62CDE">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w:t>
            </w:r>
          </w:p>
        </w:tc>
        <w:tc>
          <w:tcPr>
            <w:tcW w:w="1904" w:type="dxa"/>
            <w:vAlign w:val="center"/>
          </w:tcPr>
          <w:p w14:paraId="4F8FD6F3">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16203368">
            <w:pPr>
              <w:widowControl/>
              <w:numPr>
                <w:ilvl w:val="0"/>
                <w:numId w:val="0"/>
              </w:numPr>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s="仿宋"/>
                <w:color w:val="auto"/>
                <w:kern w:val="0"/>
                <w:sz w:val="22"/>
                <w:szCs w:val="22"/>
                <w:highlight w:val="none"/>
                <w:lang w:val="en-US" w:eastAsia="zh-CN"/>
              </w:rPr>
              <w:t>2.备注：</w:t>
            </w:r>
            <w:r>
              <w:rPr>
                <w:rFonts w:hint="eastAsia" w:ascii="仿宋" w:hAnsi="仿宋" w:eastAsia="仿宋" w:cs="宋体"/>
                <w:color w:val="auto"/>
                <w:kern w:val="0"/>
                <w:sz w:val="22"/>
                <w:szCs w:val="22"/>
                <w:highlight w:val="none"/>
              </w:rPr>
              <w:t>提供服务的车辆必须按规定投保（交强险、商业第三者责任险、提供承运人责任险的保单）；涉及特种车辆的驾驶人员需具备《特种作业操作证》</w:t>
            </w:r>
            <w:r>
              <w:rPr>
                <w:rFonts w:hint="eastAsia" w:ascii="仿宋" w:hAnsi="仿宋" w:eastAsia="仿宋" w:cs="仿宋"/>
                <w:color w:val="auto"/>
                <w:kern w:val="0"/>
                <w:sz w:val="22"/>
                <w:szCs w:val="22"/>
                <w:highlight w:val="none"/>
                <w:lang w:val="en-US" w:eastAsia="zh-CN"/>
              </w:rPr>
              <w:t>。</w:t>
            </w:r>
          </w:p>
        </w:tc>
        <w:tc>
          <w:tcPr>
            <w:tcW w:w="2325" w:type="dxa"/>
            <w:vAlign w:val="center"/>
          </w:tcPr>
          <w:p w14:paraId="1D5EA517">
            <w:pPr>
              <w:widowControl/>
              <w:shd w:val="clear"/>
              <w:jc w:val="center"/>
              <w:rPr>
                <w:rFonts w:hint="eastAsia" w:ascii="仿宋" w:hAnsi="仿宋" w:eastAsia="仿宋"/>
                <w:color w:val="auto"/>
                <w:sz w:val="22"/>
                <w:szCs w:val="22"/>
                <w:highlight w:val="none"/>
              </w:rPr>
            </w:pPr>
            <w:r>
              <w:rPr>
                <w:rFonts w:hint="eastAsia" w:ascii="仿宋" w:hAnsi="仿宋" w:eastAsia="仿宋" w:cs="Arial"/>
                <w:bCs/>
                <w:color w:val="auto"/>
                <w:kern w:val="0"/>
                <w:sz w:val="22"/>
                <w:szCs w:val="22"/>
                <w:highlight w:val="none"/>
                <w:lang w:val="en-US" w:eastAsia="zh-CN"/>
              </w:rPr>
              <w:t>业绩要求：</w:t>
            </w:r>
            <w:r>
              <w:rPr>
                <w:rFonts w:hint="eastAsia" w:ascii="仿宋" w:hAnsi="仿宋" w:eastAsia="仿宋" w:cs="宋体"/>
                <w:color w:val="auto"/>
                <w:kern w:val="0"/>
                <w:sz w:val="22"/>
                <w:szCs w:val="22"/>
                <w:highlight w:val="none"/>
              </w:rPr>
              <w:t>2022年1月1日至招标公告之日内，具有与招标项目相类似的同等或以上技术要求的租赁项目不少于1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275" w:type="dxa"/>
            <w:vAlign w:val="center"/>
          </w:tcPr>
          <w:p w14:paraId="1B304EE8">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2.3</w:t>
            </w:r>
          </w:p>
        </w:tc>
      </w:tr>
    </w:tbl>
    <w:p w14:paraId="5ECBB9DA">
      <w:pPr>
        <w:widowControl/>
        <w:shd w:val="clear"/>
        <w:ind w:firstLine="420" w:firstLineChars="200"/>
        <w:jc w:val="left"/>
        <w:rPr>
          <w:rFonts w:hint="eastAsia" w:ascii="仿宋" w:hAnsi="仿宋" w:eastAsia="仿宋" w:cs="仿宋"/>
          <w:b/>
          <w:color w:val="auto"/>
          <w:sz w:val="44"/>
          <w:highlight w:val="none"/>
        </w:rPr>
      </w:pPr>
      <w:r>
        <w:rPr>
          <w:rFonts w:hint="eastAsia" w:ascii="宋体" w:hAnsi="宋体" w:eastAsia="宋体" w:cs="Times New Roman"/>
          <w:color w:val="auto"/>
          <w:kern w:val="2"/>
          <w:sz w:val="21"/>
          <w:szCs w:val="21"/>
          <w:highlight w:val="none"/>
          <w:lang w:val="zh-CN" w:eastAsia="zh-CN" w:bidi="ar-SA"/>
        </w:rPr>
        <w:t>具体服务不局限于上述需求一览表。应包括上述服务相关延伸服务及产品，类似升级服务及相关产品。</w:t>
      </w:r>
    </w:p>
    <w:p w14:paraId="7B10CF2D">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备注：</w:t>
      </w:r>
    </w:p>
    <w:p w14:paraId="35F16C21">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101FB86">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2.投标文件中提供的证明材料复印件应复印清晰、可辨认且不得遮盖、涂抹，否则视为无效。</w:t>
      </w:r>
    </w:p>
    <w:p w14:paraId="23F2F1DC">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5B2349C">
      <w:pPr>
        <w:shd w:val="clear"/>
        <w:rPr>
          <w:rFonts w:ascii="仿宋" w:hAnsi="仿宋" w:eastAsia="仿宋" w:cs="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p>
    <w:p w14:paraId="787844DA">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分标五：济南配电施工机械车辆租赁项目</w:t>
      </w:r>
    </w:p>
    <w:p w14:paraId="6B1E16D1">
      <w:pPr>
        <w:pStyle w:val="12"/>
        <w:shd w:val="clear"/>
        <w:spacing w:line="400" w:lineRule="exact"/>
        <w:rPr>
          <w:rFonts w:hint="eastAsia" w:ascii="黑体" w:hAnsi="黑体" w:eastAsia="黑体" w:cs="黑体"/>
          <w:b/>
          <w:bCs/>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分标编号：CY0625SFWK31FZ5</w:t>
      </w:r>
    </w:p>
    <w:tbl>
      <w:tblPr>
        <w:tblStyle w:val="9"/>
        <w:tblW w:w="1374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3300"/>
        <w:gridCol w:w="840"/>
        <w:gridCol w:w="765"/>
        <w:gridCol w:w="945"/>
        <w:gridCol w:w="952"/>
        <w:gridCol w:w="1934"/>
        <w:gridCol w:w="2220"/>
        <w:gridCol w:w="1320"/>
      </w:tblGrid>
      <w:tr w14:paraId="519E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69" w:type="dxa"/>
            <w:vAlign w:val="center"/>
          </w:tcPr>
          <w:p w14:paraId="7F395B6C">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3300" w:type="dxa"/>
            <w:vAlign w:val="center"/>
          </w:tcPr>
          <w:p w14:paraId="205DA998">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服务内容</w:t>
            </w:r>
          </w:p>
        </w:tc>
        <w:tc>
          <w:tcPr>
            <w:tcW w:w="840" w:type="dxa"/>
            <w:vAlign w:val="center"/>
          </w:tcPr>
          <w:p w14:paraId="5B44C492">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765" w:type="dxa"/>
            <w:vAlign w:val="center"/>
          </w:tcPr>
          <w:p w14:paraId="73FB5EF9">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945" w:type="dxa"/>
            <w:vAlign w:val="center"/>
          </w:tcPr>
          <w:p w14:paraId="0104ADEA">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工期</w:t>
            </w:r>
          </w:p>
        </w:tc>
        <w:tc>
          <w:tcPr>
            <w:tcW w:w="952" w:type="dxa"/>
            <w:vAlign w:val="center"/>
          </w:tcPr>
          <w:p w14:paraId="6B5D9703">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1934" w:type="dxa"/>
            <w:vAlign w:val="center"/>
          </w:tcPr>
          <w:p w14:paraId="45F6A2CA">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Times New Roman"/>
                <w:color w:val="auto"/>
                <w:sz w:val="22"/>
                <w:szCs w:val="22"/>
                <w:highlight w:val="none"/>
                <w:lang w:val="en-US" w:eastAsia="zh-CN"/>
              </w:rPr>
              <w:t>专用资质要求</w:t>
            </w:r>
          </w:p>
        </w:tc>
        <w:tc>
          <w:tcPr>
            <w:tcW w:w="2220" w:type="dxa"/>
            <w:vAlign w:val="center"/>
          </w:tcPr>
          <w:p w14:paraId="0F3CF3E3">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Times New Roman"/>
                <w:color w:val="auto"/>
                <w:sz w:val="22"/>
                <w:szCs w:val="22"/>
                <w:highlight w:val="none"/>
                <w:lang w:val="en-US" w:eastAsia="zh-CN"/>
              </w:rPr>
              <w:t>专用业绩要求</w:t>
            </w:r>
          </w:p>
        </w:tc>
        <w:tc>
          <w:tcPr>
            <w:tcW w:w="1320" w:type="dxa"/>
            <w:vAlign w:val="center"/>
          </w:tcPr>
          <w:p w14:paraId="206EF10E">
            <w:pPr>
              <w:widowControl/>
              <w:shd w:val="clear"/>
              <w:tabs>
                <w:tab w:val="left" w:pos="3150"/>
              </w:tabs>
              <w:jc w:val="center"/>
              <w:rPr>
                <w:rFonts w:hint="eastAsia" w:ascii="仿宋" w:hAnsi="仿宋" w:eastAsia="仿宋" w:cs="Times New Roman"/>
                <w:color w:val="auto"/>
                <w:sz w:val="22"/>
                <w:szCs w:val="22"/>
                <w:highlight w:val="none"/>
                <w:lang w:val="en-US" w:eastAsia="zh-CN"/>
              </w:rPr>
            </w:pPr>
            <w:r>
              <w:rPr>
                <w:rFonts w:hint="eastAsia" w:ascii="仿宋" w:hAnsi="仿宋" w:eastAsia="仿宋" w:cs="Times New Roman"/>
                <w:color w:val="auto"/>
                <w:sz w:val="22"/>
                <w:szCs w:val="22"/>
                <w:highlight w:val="none"/>
                <w:lang w:val="en-US" w:eastAsia="zh-CN"/>
              </w:rPr>
              <w:t>保证金金</w:t>
            </w:r>
          </w:p>
          <w:p w14:paraId="51E7C870">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Times New Roman"/>
                <w:color w:val="auto"/>
                <w:sz w:val="22"/>
                <w:szCs w:val="22"/>
                <w:highlight w:val="none"/>
                <w:lang w:val="en-US" w:eastAsia="zh-CN"/>
              </w:rPr>
              <w:t>额（万元）</w:t>
            </w:r>
          </w:p>
        </w:tc>
      </w:tr>
      <w:tr w14:paraId="06CA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69" w:type="dxa"/>
            <w:vAlign w:val="center"/>
          </w:tcPr>
          <w:p w14:paraId="589D2FB0">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kern w:val="0"/>
                <w:sz w:val="24"/>
                <w:highlight w:val="none"/>
              </w:rPr>
              <w:t>济南配电施工机械车辆租赁项目（包一）</w:t>
            </w:r>
          </w:p>
        </w:tc>
        <w:tc>
          <w:tcPr>
            <w:tcW w:w="3300" w:type="dxa"/>
            <w:vAlign w:val="center"/>
          </w:tcPr>
          <w:p w14:paraId="7AA8DCE3">
            <w:pPr>
              <w:shd w:val="clear"/>
              <w:autoSpaceDN w:val="0"/>
              <w:jc w:val="left"/>
              <w:rPr>
                <w:rFonts w:ascii="仿宋" w:hAnsi="仿宋" w:eastAsia="仿宋"/>
                <w:color w:val="auto"/>
                <w:sz w:val="24"/>
                <w:szCs w:val="24"/>
                <w:highlight w:val="none"/>
              </w:rPr>
            </w:pPr>
            <w:r>
              <w:rPr>
                <w:rFonts w:hint="eastAsia" w:ascii="仿宋" w:hAnsi="仿宋" w:eastAsia="仿宋"/>
                <w:color w:val="auto"/>
                <w:kern w:val="0"/>
                <w:sz w:val="24"/>
                <w:szCs w:val="24"/>
                <w:highlight w:val="none"/>
              </w:rPr>
              <w:t>工程车辆及机械设备租赁服务，主要有起重器、叉车、挖机、发电机等</w:t>
            </w:r>
          </w:p>
        </w:tc>
        <w:tc>
          <w:tcPr>
            <w:tcW w:w="840" w:type="dxa"/>
            <w:vAlign w:val="center"/>
          </w:tcPr>
          <w:p w14:paraId="33E48935">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765" w:type="dxa"/>
            <w:vAlign w:val="center"/>
          </w:tcPr>
          <w:p w14:paraId="6F406874">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945" w:type="dxa"/>
            <w:vAlign w:val="center"/>
          </w:tcPr>
          <w:p w14:paraId="547AA8CC">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1年</w:t>
            </w:r>
          </w:p>
        </w:tc>
        <w:tc>
          <w:tcPr>
            <w:tcW w:w="952" w:type="dxa"/>
            <w:vAlign w:val="center"/>
          </w:tcPr>
          <w:p w14:paraId="7A7D5A7A">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w:t>
            </w:r>
          </w:p>
        </w:tc>
        <w:tc>
          <w:tcPr>
            <w:tcW w:w="1934" w:type="dxa"/>
            <w:vAlign w:val="center"/>
          </w:tcPr>
          <w:p w14:paraId="55EBDE3B">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0C341B48">
            <w:pPr>
              <w:widowControl/>
              <w:numPr>
                <w:ilvl w:val="0"/>
                <w:numId w:val="0"/>
              </w:numPr>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s="仿宋"/>
                <w:color w:val="auto"/>
                <w:kern w:val="0"/>
                <w:sz w:val="22"/>
                <w:szCs w:val="22"/>
                <w:highlight w:val="none"/>
                <w:lang w:val="en-US" w:eastAsia="zh-CN"/>
              </w:rPr>
              <w:t>2.备注：</w:t>
            </w:r>
            <w:r>
              <w:rPr>
                <w:rFonts w:hint="eastAsia" w:ascii="仿宋" w:hAnsi="仿宋" w:eastAsia="仿宋" w:cs="宋体"/>
                <w:color w:val="auto"/>
                <w:kern w:val="0"/>
                <w:sz w:val="22"/>
                <w:szCs w:val="22"/>
                <w:highlight w:val="none"/>
              </w:rPr>
              <w:t>提供服务的车辆必须按规定投保（交强险、商业第三者责任险、提供承运人责任险的保单）；涉及特种车辆的驾驶人员需具备《特种作业操作证》</w:t>
            </w:r>
            <w:r>
              <w:rPr>
                <w:rFonts w:hint="eastAsia" w:ascii="仿宋" w:hAnsi="仿宋" w:eastAsia="仿宋" w:cs="仿宋"/>
                <w:color w:val="auto"/>
                <w:kern w:val="0"/>
                <w:sz w:val="22"/>
                <w:szCs w:val="22"/>
                <w:highlight w:val="none"/>
                <w:lang w:val="en-US" w:eastAsia="zh-CN"/>
              </w:rPr>
              <w:t>。</w:t>
            </w:r>
          </w:p>
        </w:tc>
        <w:tc>
          <w:tcPr>
            <w:tcW w:w="2220" w:type="dxa"/>
            <w:vAlign w:val="center"/>
          </w:tcPr>
          <w:p w14:paraId="4BAE63C8">
            <w:pPr>
              <w:widowControl/>
              <w:shd w:val="clear"/>
              <w:jc w:val="center"/>
              <w:rPr>
                <w:rFonts w:hint="eastAsia" w:ascii="仿宋" w:hAnsi="仿宋" w:eastAsia="仿宋"/>
                <w:color w:val="auto"/>
                <w:sz w:val="22"/>
                <w:szCs w:val="22"/>
                <w:highlight w:val="none"/>
              </w:rPr>
            </w:pPr>
            <w:r>
              <w:rPr>
                <w:rFonts w:hint="eastAsia" w:ascii="仿宋" w:hAnsi="仿宋" w:eastAsia="仿宋" w:cs="Arial"/>
                <w:bCs/>
                <w:color w:val="auto"/>
                <w:kern w:val="0"/>
                <w:sz w:val="22"/>
                <w:szCs w:val="22"/>
                <w:highlight w:val="none"/>
                <w:lang w:val="en-US" w:eastAsia="zh-CN"/>
              </w:rPr>
              <w:t>业绩要求：</w:t>
            </w:r>
            <w:r>
              <w:rPr>
                <w:rFonts w:hint="eastAsia" w:ascii="仿宋" w:hAnsi="仿宋" w:eastAsia="仿宋" w:cs="宋体"/>
                <w:color w:val="auto"/>
                <w:kern w:val="0"/>
                <w:sz w:val="22"/>
                <w:szCs w:val="22"/>
                <w:highlight w:val="none"/>
              </w:rPr>
              <w:t>2022年1月1日至招标公告之日内，具有与招标项目相类似的同等或以上技术要求的租赁项目不少于1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320" w:type="dxa"/>
            <w:vAlign w:val="center"/>
          </w:tcPr>
          <w:p w14:paraId="68F05963">
            <w:pPr>
              <w:widowControl/>
              <w:shd w:val="clear"/>
              <w:tabs>
                <w:tab w:val="left" w:pos="3150"/>
              </w:tabs>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1.8</w:t>
            </w:r>
          </w:p>
        </w:tc>
      </w:tr>
      <w:tr w14:paraId="3A74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469" w:type="dxa"/>
            <w:vAlign w:val="center"/>
          </w:tcPr>
          <w:p w14:paraId="00E25DD4">
            <w:pPr>
              <w:widowControl/>
              <w:shd w:val="clear"/>
              <w:tabs>
                <w:tab w:val="left" w:pos="3150"/>
              </w:tabs>
              <w:jc w:val="center"/>
              <w:rPr>
                <w:rFonts w:ascii="仿宋" w:hAnsi="仿宋" w:eastAsia="仿宋"/>
                <w:color w:val="auto"/>
                <w:kern w:val="0"/>
                <w:sz w:val="24"/>
                <w:highlight w:val="none"/>
              </w:rPr>
            </w:pPr>
            <w:r>
              <w:rPr>
                <w:rFonts w:hint="eastAsia" w:ascii="仿宋" w:hAnsi="仿宋" w:eastAsia="仿宋"/>
                <w:color w:val="auto"/>
                <w:kern w:val="0"/>
                <w:sz w:val="24"/>
                <w:highlight w:val="none"/>
              </w:rPr>
              <w:t>济南配电施工机械车辆租赁项目（包二）</w:t>
            </w:r>
          </w:p>
        </w:tc>
        <w:tc>
          <w:tcPr>
            <w:tcW w:w="3300" w:type="dxa"/>
            <w:vAlign w:val="center"/>
          </w:tcPr>
          <w:p w14:paraId="555ED756">
            <w:pPr>
              <w:shd w:val="clear"/>
              <w:autoSpaceDN w:val="0"/>
              <w:jc w:val="left"/>
              <w:rPr>
                <w:rFonts w:ascii="仿宋" w:hAnsi="仿宋" w:eastAsia="仿宋"/>
                <w:color w:val="auto"/>
                <w:kern w:val="0"/>
                <w:sz w:val="22"/>
                <w:szCs w:val="22"/>
                <w:highlight w:val="none"/>
              </w:rPr>
            </w:pPr>
            <w:r>
              <w:rPr>
                <w:rFonts w:hint="eastAsia" w:ascii="仿宋" w:hAnsi="仿宋" w:eastAsia="仿宋"/>
                <w:color w:val="auto"/>
                <w:kern w:val="0"/>
                <w:sz w:val="22"/>
                <w:szCs w:val="22"/>
                <w:highlight w:val="none"/>
              </w:rPr>
              <w:t>工程车辆及机械设备租赁服务，主要有起重器、叉车、挖机、货车、电动汽车、发电机、洒水车、压路车、登高车等。</w:t>
            </w:r>
          </w:p>
        </w:tc>
        <w:tc>
          <w:tcPr>
            <w:tcW w:w="840" w:type="dxa"/>
            <w:vAlign w:val="center"/>
          </w:tcPr>
          <w:p w14:paraId="05819021">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765" w:type="dxa"/>
            <w:vAlign w:val="center"/>
          </w:tcPr>
          <w:p w14:paraId="484E8D85">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945" w:type="dxa"/>
            <w:vAlign w:val="center"/>
          </w:tcPr>
          <w:p w14:paraId="765AC7C5">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1年</w:t>
            </w:r>
          </w:p>
        </w:tc>
        <w:tc>
          <w:tcPr>
            <w:tcW w:w="952" w:type="dxa"/>
            <w:vAlign w:val="center"/>
          </w:tcPr>
          <w:p w14:paraId="70AF919F">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w:t>
            </w:r>
          </w:p>
        </w:tc>
        <w:tc>
          <w:tcPr>
            <w:tcW w:w="1934" w:type="dxa"/>
            <w:vAlign w:val="center"/>
          </w:tcPr>
          <w:p w14:paraId="18F53C44">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45268A07">
            <w:pPr>
              <w:widowControl/>
              <w:numPr>
                <w:ilvl w:val="0"/>
                <w:numId w:val="0"/>
              </w:numPr>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s="仿宋"/>
                <w:color w:val="auto"/>
                <w:kern w:val="0"/>
                <w:sz w:val="22"/>
                <w:szCs w:val="22"/>
                <w:highlight w:val="none"/>
                <w:lang w:val="en-US" w:eastAsia="zh-CN"/>
              </w:rPr>
              <w:t>2.备注：</w:t>
            </w:r>
            <w:r>
              <w:rPr>
                <w:rFonts w:hint="eastAsia" w:ascii="仿宋" w:hAnsi="仿宋" w:eastAsia="仿宋" w:cs="宋体"/>
                <w:color w:val="auto"/>
                <w:kern w:val="0"/>
                <w:sz w:val="22"/>
                <w:szCs w:val="22"/>
                <w:highlight w:val="none"/>
              </w:rPr>
              <w:t>提供服务的车辆必须按规定投保（交强险、商业第三者责任险、提供承运人责任险的保单）；涉及特种车辆的驾驶人员需具备《特种作业操作证》</w:t>
            </w:r>
            <w:r>
              <w:rPr>
                <w:rFonts w:hint="eastAsia" w:ascii="仿宋" w:hAnsi="仿宋" w:eastAsia="仿宋" w:cs="仿宋"/>
                <w:color w:val="auto"/>
                <w:kern w:val="0"/>
                <w:sz w:val="22"/>
                <w:szCs w:val="22"/>
                <w:highlight w:val="none"/>
                <w:lang w:val="en-US" w:eastAsia="zh-CN"/>
              </w:rPr>
              <w:t>。</w:t>
            </w:r>
          </w:p>
        </w:tc>
        <w:tc>
          <w:tcPr>
            <w:tcW w:w="2220" w:type="dxa"/>
            <w:vAlign w:val="center"/>
          </w:tcPr>
          <w:p w14:paraId="24F04A14">
            <w:pPr>
              <w:widowControl/>
              <w:shd w:val="clear"/>
              <w:jc w:val="center"/>
              <w:rPr>
                <w:rFonts w:hint="eastAsia" w:ascii="仿宋" w:hAnsi="仿宋" w:eastAsia="仿宋"/>
                <w:color w:val="auto"/>
                <w:sz w:val="22"/>
                <w:szCs w:val="22"/>
                <w:highlight w:val="none"/>
              </w:rPr>
            </w:pPr>
            <w:r>
              <w:rPr>
                <w:rFonts w:hint="eastAsia" w:ascii="仿宋" w:hAnsi="仿宋" w:eastAsia="仿宋" w:cs="Arial"/>
                <w:bCs/>
                <w:color w:val="auto"/>
                <w:kern w:val="0"/>
                <w:sz w:val="22"/>
                <w:szCs w:val="22"/>
                <w:highlight w:val="none"/>
                <w:lang w:val="en-US" w:eastAsia="zh-CN"/>
              </w:rPr>
              <w:t>业绩要求：</w:t>
            </w:r>
            <w:r>
              <w:rPr>
                <w:rFonts w:hint="eastAsia" w:ascii="仿宋" w:hAnsi="仿宋" w:eastAsia="仿宋" w:cs="宋体"/>
                <w:color w:val="auto"/>
                <w:kern w:val="0"/>
                <w:sz w:val="22"/>
                <w:szCs w:val="22"/>
                <w:highlight w:val="none"/>
              </w:rPr>
              <w:t>2022年1月1日至招标公告之日内，具有与招标项目相类似的同等或以上技术要求的租赁项目不少于1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320" w:type="dxa"/>
            <w:vAlign w:val="center"/>
          </w:tcPr>
          <w:p w14:paraId="019156B3">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0.9</w:t>
            </w:r>
          </w:p>
        </w:tc>
      </w:tr>
    </w:tbl>
    <w:p w14:paraId="0792125F">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具体服务不局限于上述需求一览表。应包括上述服务相关延伸服务及产品，类似升级服务及相关产品。</w:t>
      </w:r>
    </w:p>
    <w:p w14:paraId="088CE8A0">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备注：</w:t>
      </w:r>
    </w:p>
    <w:p w14:paraId="1A565C7B">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C49A3C8">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2.投标文件中提供的证明材料复印件应复印清晰、可辨认且不得遮盖、涂抹，否则视为无效。</w:t>
      </w:r>
    </w:p>
    <w:p w14:paraId="29AFAC46">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A11EEAA">
      <w:pPr>
        <w:shd w:val="clear"/>
        <w:rPr>
          <w:rFonts w:ascii="仿宋" w:hAnsi="仿宋" w:eastAsia="仿宋" w:cs="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p>
    <w:p w14:paraId="7B79C546">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分标六：日照配电设备维修机械车辆租赁项目</w:t>
      </w:r>
    </w:p>
    <w:p w14:paraId="298FA742">
      <w:pPr>
        <w:pStyle w:val="12"/>
        <w:shd w:val="clear"/>
        <w:spacing w:line="400" w:lineRule="exact"/>
        <w:rPr>
          <w:rFonts w:hint="eastAsia" w:ascii="黑体" w:hAnsi="黑体" w:eastAsia="黑体" w:cs="黑体"/>
          <w:b/>
          <w:bCs/>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分标编号：CY0625SFWK31FZ6</w:t>
      </w:r>
    </w:p>
    <w:tbl>
      <w:tblPr>
        <w:tblStyle w:val="9"/>
        <w:tblW w:w="137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3300"/>
        <w:gridCol w:w="840"/>
        <w:gridCol w:w="765"/>
        <w:gridCol w:w="945"/>
        <w:gridCol w:w="952"/>
        <w:gridCol w:w="1829"/>
        <w:gridCol w:w="2310"/>
        <w:gridCol w:w="1380"/>
      </w:tblGrid>
      <w:tr w14:paraId="142B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69" w:type="dxa"/>
            <w:vAlign w:val="center"/>
          </w:tcPr>
          <w:p w14:paraId="78128982">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3300" w:type="dxa"/>
            <w:vAlign w:val="center"/>
          </w:tcPr>
          <w:p w14:paraId="457A3378">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服务内容</w:t>
            </w:r>
          </w:p>
        </w:tc>
        <w:tc>
          <w:tcPr>
            <w:tcW w:w="840" w:type="dxa"/>
            <w:vAlign w:val="center"/>
          </w:tcPr>
          <w:p w14:paraId="1A45C08C">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765" w:type="dxa"/>
            <w:vAlign w:val="center"/>
          </w:tcPr>
          <w:p w14:paraId="10AC7078">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945" w:type="dxa"/>
            <w:vAlign w:val="center"/>
          </w:tcPr>
          <w:p w14:paraId="6635B316">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工期</w:t>
            </w:r>
          </w:p>
        </w:tc>
        <w:tc>
          <w:tcPr>
            <w:tcW w:w="952" w:type="dxa"/>
            <w:vAlign w:val="center"/>
          </w:tcPr>
          <w:p w14:paraId="3ECE0C62">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1829" w:type="dxa"/>
            <w:vAlign w:val="center"/>
          </w:tcPr>
          <w:p w14:paraId="4AE15BFD">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Times New Roman"/>
                <w:color w:val="auto"/>
                <w:sz w:val="22"/>
                <w:szCs w:val="22"/>
                <w:highlight w:val="none"/>
                <w:lang w:val="en-US" w:eastAsia="zh-CN"/>
              </w:rPr>
              <w:t>专用资质要求</w:t>
            </w:r>
          </w:p>
        </w:tc>
        <w:tc>
          <w:tcPr>
            <w:tcW w:w="2310" w:type="dxa"/>
            <w:vAlign w:val="center"/>
          </w:tcPr>
          <w:p w14:paraId="336E763A">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Times New Roman"/>
                <w:color w:val="auto"/>
                <w:sz w:val="22"/>
                <w:szCs w:val="22"/>
                <w:highlight w:val="none"/>
                <w:lang w:val="en-US" w:eastAsia="zh-CN"/>
              </w:rPr>
              <w:t>专用业绩要求</w:t>
            </w:r>
          </w:p>
        </w:tc>
        <w:tc>
          <w:tcPr>
            <w:tcW w:w="1380" w:type="dxa"/>
            <w:vAlign w:val="center"/>
          </w:tcPr>
          <w:p w14:paraId="5293FB57">
            <w:pPr>
              <w:widowControl/>
              <w:shd w:val="clear"/>
              <w:tabs>
                <w:tab w:val="left" w:pos="3150"/>
              </w:tabs>
              <w:jc w:val="center"/>
              <w:rPr>
                <w:rFonts w:hint="eastAsia" w:ascii="仿宋" w:hAnsi="仿宋" w:eastAsia="仿宋" w:cs="Times New Roman"/>
                <w:color w:val="auto"/>
                <w:sz w:val="22"/>
                <w:szCs w:val="22"/>
                <w:highlight w:val="none"/>
                <w:lang w:val="en-US" w:eastAsia="zh-CN"/>
              </w:rPr>
            </w:pPr>
            <w:r>
              <w:rPr>
                <w:rFonts w:hint="eastAsia" w:ascii="仿宋" w:hAnsi="仿宋" w:eastAsia="仿宋" w:cs="Times New Roman"/>
                <w:color w:val="auto"/>
                <w:sz w:val="22"/>
                <w:szCs w:val="22"/>
                <w:highlight w:val="none"/>
                <w:lang w:val="en-US" w:eastAsia="zh-CN"/>
              </w:rPr>
              <w:t>保证金金</w:t>
            </w:r>
          </w:p>
          <w:p w14:paraId="5573A516">
            <w:pPr>
              <w:widowControl/>
              <w:shd w:val="clear"/>
              <w:tabs>
                <w:tab w:val="left" w:pos="3150"/>
              </w:tabs>
              <w:jc w:val="center"/>
              <w:rPr>
                <w:rFonts w:hint="eastAsia" w:ascii="仿宋" w:hAnsi="仿宋" w:eastAsia="仿宋"/>
                <w:color w:val="auto"/>
                <w:sz w:val="22"/>
                <w:szCs w:val="22"/>
                <w:highlight w:val="none"/>
              </w:rPr>
            </w:pPr>
            <w:r>
              <w:rPr>
                <w:rFonts w:hint="eastAsia" w:ascii="仿宋" w:hAnsi="仿宋" w:eastAsia="仿宋" w:cs="Times New Roman"/>
                <w:color w:val="auto"/>
                <w:sz w:val="22"/>
                <w:szCs w:val="22"/>
                <w:highlight w:val="none"/>
                <w:lang w:val="en-US" w:eastAsia="zh-CN"/>
              </w:rPr>
              <w:t>额（万元）</w:t>
            </w:r>
          </w:p>
        </w:tc>
      </w:tr>
      <w:tr w14:paraId="3FDD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69" w:type="dxa"/>
            <w:vAlign w:val="center"/>
          </w:tcPr>
          <w:p w14:paraId="3B5588C8">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kern w:val="0"/>
                <w:sz w:val="24"/>
                <w:highlight w:val="none"/>
              </w:rPr>
              <w:t>日照配电设备维修机械车辆租赁项目</w:t>
            </w:r>
          </w:p>
        </w:tc>
        <w:tc>
          <w:tcPr>
            <w:tcW w:w="3300" w:type="dxa"/>
            <w:vAlign w:val="center"/>
          </w:tcPr>
          <w:p w14:paraId="3F65DC6F">
            <w:pPr>
              <w:shd w:val="clear"/>
              <w:autoSpaceDN w:val="0"/>
              <w:jc w:val="left"/>
              <w:rPr>
                <w:rFonts w:ascii="仿宋" w:hAnsi="仿宋" w:eastAsia="仿宋"/>
                <w:color w:val="auto"/>
                <w:sz w:val="24"/>
                <w:szCs w:val="24"/>
                <w:highlight w:val="none"/>
              </w:rPr>
            </w:pPr>
            <w:r>
              <w:rPr>
                <w:rFonts w:hint="eastAsia" w:ascii="仿宋" w:hAnsi="仿宋" w:eastAsia="仿宋"/>
                <w:color w:val="auto"/>
                <w:kern w:val="0"/>
                <w:sz w:val="24"/>
                <w:szCs w:val="24"/>
                <w:highlight w:val="none"/>
              </w:rPr>
              <w:t>工程车辆及机械设备租赁服务，主要有起重器、叉车、挖机、发电机等</w:t>
            </w:r>
          </w:p>
        </w:tc>
        <w:tc>
          <w:tcPr>
            <w:tcW w:w="840" w:type="dxa"/>
            <w:vAlign w:val="center"/>
          </w:tcPr>
          <w:p w14:paraId="1C94A73D">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765" w:type="dxa"/>
            <w:vAlign w:val="center"/>
          </w:tcPr>
          <w:p w14:paraId="19BEBF48">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945" w:type="dxa"/>
            <w:vAlign w:val="center"/>
          </w:tcPr>
          <w:p w14:paraId="277C2EC8">
            <w:pPr>
              <w:widowControl/>
              <w:shd w:val="clear"/>
              <w:tabs>
                <w:tab w:val="left" w:pos="3150"/>
              </w:tabs>
              <w:adjustRightInd w:val="0"/>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1年</w:t>
            </w:r>
          </w:p>
        </w:tc>
        <w:tc>
          <w:tcPr>
            <w:tcW w:w="952" w:type="dxa"/>
            <w:vAlign w:val="center"/>
          </w:tcPr>
          <w:p w14:paraId="32ED9483">
            <w:pPr>
              <w:widowControl/>
              <w:shd w:val="clear"/>
              <w:tabs>
                <w:tab w:val="left" w:pos="3150"/>
              </w:tabs>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w:t>
            </w:r>
          </w:p>
        </w:tc>
        <w:tc>
          <w:tcPr>
            <w:tcW w:w="1829" w:type="dxa"/>
            <w:vAlign w:val="center"/>
          </w:tcPr>
          <w:p w14:paraId="784480DE">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10E92AFC">
            <w:pPr>
              <w:widowControl/>
              <w:numPr>
                <w:ilvl w:val="0"/>
                <w:numId w:val="0"/>
              </w:numPr>
              <w:shd w:val="clear"/>
              <w:ind w:left="0" w:leftChars="0" w:firstLine="0" w:firstLineChars="0"/>
              <w:jc w:val="both"/>
              <w:rPr>
                <w:rFonts w:hint="eastAsia" w:ascii="仿宋" w:hAnsi="仿宋" w:eastAsia="仿宋"/>
                <w:color w:val="auto"/>
                <w:sz w:val="22"/>
                <w:szCs w:val="22"/>
                <w:highlight w:val="none"/>
              </w:rPr>
            </w:pPr>
            <w:r>
              <w:rPr>
                <w:rFonts w:hint="eastAsia" w:ascii="仿宋" w:hAnsi="仿宋" w:eastAsia="仿宋" w:cs="仿宋"/>
                <w:color w:val="auto"/>
                <w:kern w:val="0"/>
                <w:sz w:val="22"/>
                <w:szCs w:val="22"/>
                <w:highlight w:val="none"/>
                <w:lang w:val="en-US" w:eastAsia="zh-CN"/>
              </w:rPr>
              <w:t>2.备注：</w:t>
            </w:r>
            <w:r>
              <w:rPr>
                <w:rFonts w:hint="eastAsia" w:ascii="仿宋" w:hAnsi="仿宋" w:eastAsia="仿宋" w:cs="宋体"/>
                <w:color w:val="auto"/>
                <w:kern w:val="0"/>
                <w:sz w:val="22"/>
                <w:szCs w:val="22"/>
                <w:highlight w:val="none"/>
              </w:rPr>
              <w:t>提供服务的车辆必须按规定投保（交强险、商业第三者责任险、提供承运人责任险的保单）；涉及特种车辆的驾驶人员需具备《特种作业操作证》</w:t>
            </w:r>
            <w:r>
              <w:rPr>
                <w:rFonts w:hint="eastAsia" w:ascii="仿宋" w:hAnsi="仿宋" w:eastAsia="仿宋" w:cs="仿宋"/>
                <w:color w:val="auto"/>
                <w:kern w:val="0"/>
                <w:sz w:val="22"/>
                <w:szCs w:val="22"/>
                <w:highlight w:val="none"/>
                <w:lang w:val="en-US" w:eastAsia="zh-CN"/>
              </w:rPr>
              <w:t>。</w:t>
            </w:r>
          </w:p>
        </w:tc>
        <w:tc>
          <w:tcPr>
            <w:tcW w:w="2310" w:type="dxa"/>
            <w:vAlign w:val="center"/>
          </w:tcPr>
          <w:p w14:paraId="1D445FFB">
            <w:pPr>
              <w:widowControl/>
              <w:shd w:val="clear"/>
              <w:jc w:val="center"/>
              <w:rPr>
                <w:rFonts w:hint="eastAsia" w:ascii="仿宋" w:hAnsi="仿宋" w:eastAsia="仿宋"/>
                <w:color w:val="auto"/>
                <w:sz w:val="22"/>
                <w:szCs w:val="22"/>
                <w:highlight w:val="none"/>
              </w:rPr>
            </w:pPr>
            <w:r>
              <w:rPr>
                <w:rFonts w:hint="eastAsia" w:ascii="仿宋" w:hAnsi="仿宋" w:eastAsia="仿宋" w:cs="Arial"/>
                <w:bCs/>
                <w:color w:val="auto"/>
                <w:kern w:val="0"/>
                <w:sz w:val="22"/>
                <w:szCs w:val="22"/>
                <w:highlight w:val="none"/>
                <w:lang w:val="en-US" w:eastAsia="zh-CN"/>
              </w:rPr>
              <w:t>业绩要求：</w:t>
            </w:r>
            <w:r>
              <w:rPr>
                <w:rFonts w:hint="eastAsia" w:ascii="仿宋" w:hAnsi="仿宋" w:eastAsia="仿宋" w:cs="宋体"/>
                <w:color w:val="auto"/>
                <w:kern w:val="0"/>
                <w:sz w:val="22"/>
                <w:szCs w:val="22"/>
                <w:highlight w:val="none"/>
              </w:rPr>
              <w:t>2022年1月1日至招标公告之日内，具有与招标项目相类似的同等或以上技术要求的租赁项目不少于1份。（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lang w:eastAsia="zh-CN"/>
              </w:rPr>
              <w:t>。</w:t>
            </w:r>
          </w:p>
        </w:tc>
        <w:tc>
          <w:tcPr>
            <w:tcW w:w="1380" w:type="dxa"/>
            <w:vAlign w:val="center"/>
          </w:tcPr>
          <w:p w14:paraId="2FE32BE0">
            <w:pPr>
              <w:widowControl/>
              <w:shd w:val="clear"/>
              <w:tabs>
                <w:tab w:val="left" w:pos="3150"/>
              </w:tabs>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1.2</w:t>
            </w:r>
          </w:p>
        </w:tc>
      </w:tr>
    </w:tbl>
    <w:p w14:paraId="0823D9D9">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具体服务不局限于上述需求一览表。应包括上述服务相关延伸服务及产品，类似升级服务及相关产品。</w:t>
      </w:r>
    </w:p>
    <w:p w14:paraId="2DB6617D">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备注：</w:t>
      </w:r>
    </w:p>
    <w:p w14:paraId="37A8922B">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9812904">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2.投标文件中提供的证明材料复印件应复印清晰、可辨认且不得遮盖、涂抹，否则视为无效。</w:t>
      </w:r>
    </w:p>
    <w:p w14:paraId="5690EB18">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64426B3">
      <w:pPr>
        <w:shd w:val="clear"/>
        <w:rPr>
          <w:rFonts w:ascii="仿宋" w:hAnsi="仿宋" w:eastAsia="仿宋" w:cs="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p>
    <w:p w14:paraId="690BC6D9">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分标七：变电二次设备服务框架采购项目</w:t>
      </w:r>
    </w:p>
    <w:p w14:paraId="261E675A">
      <w:pPr>
        <w:pStyle w:val="12"/>
        <w:shd w:val="clear"/>
        <w:spacing w:line="400" w:lineRule="exact"/>
        <w:rPr>
          <w:rFonts w:hint="eastAsia" w:ascii="黑体" w:hAnsi="黑体" w:eastAsia="黑体" w:cs="黑体"/>
          <w:b/>
          <w:bCs/>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分标编号：CY0625SFWK31FZ7</w:t>
      </w:r>
    </w:p>
    <w:tbl>
      <w:tblPr>
        <w:tblStyle w:val="9"/>
        <w:tblW w:w="139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073"/>
        <w:gridCol w:w="1013"/>
        <w:gridCol w:w="914"/>
        <w:gridCol w:w="898"/>
        <w:gridCol w:w="1018"/>
        <w:gridCol w:w="1503"/>
        <w:gridCol w:w="2370"/>
        <w:gridCol w:w="1260"/>
      </w:tblGrid>
      <w:tr w14:paraId="75DD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61" w:type="dxa"/>
            <w:vAlign w:val="center"/>
          </w:tcPr>
          <w:p w14:paraId="4DD30BBF">
            <w:pPr>
              <w:keepNext w:val="0"/>
              <w:keepLines w:val="0"/>
              <w:widowControl/>
              <w:suppressLineNumbers w:val="0"/>
              <w:shd w:val="clear"/>
              <w:spacing w:before="0" w:beforeAutospacing="0" w:after="0" w:afterAutospacing="0"/>
              <w:ind w:left="0" w:right="0"/>
              <w:jc w:val="center"/>
              <w:rPr>
                <w:rFonts w:hint="default"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3073" w:type="dxa"/>
            <w:vAlign w:val="center"/>
          </w:tcPr>
          <w:p w14:paraId="66D74DCB">
            <w:pPr>
              <w:keepNext w:val="0"/>
              <w:keepLines w:val="0"/>
              <w:widowControl/>
              <w:suppressLineNumbers w:val="0"/>
              <w:shd w:val="clear"/>
              <w:spacing w:before="0" w:beforeAutospacing="0" w:after="0" w:afterAutospacing="0"/>
              <w:ind w:left="0" w:right="0"/>
              <w:jc w:val="center"/>
              <w:rPr>
                <w:rFonts w:hint="default"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服务内容</w:t>
            </w:r>
          </w:p>
        </w:tc>
        <w:tc>
          <w:tcPr>
            <w:tcW w:w="1013" w:type="dxa"/>
            <w:vAlign w:val="center"/>
          </w:tcPr>
          <w:p w14:paraId="5595C004">
            <w:pPr>
              <w:keepNext w:val="0"/>
              <w:keepLines w:val="0"/>
              <w:widowControl/>
              <w:suppressLineNumbers w:val="0"/>
              <w:shd w:val="clear"/>
              <w:spacing w:before="0" w:beforeAutospacing="0" w:after="0" w:afterAutospacing="0"/>
              <w:ind w:left="0" w:right="0"/>
              <w:jc w:val="center"/>
              <w:rPr>
                <w:rFonts w:hint="default"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914" w:type="dxa"/>
            <w:vAlign w:val="center"/>
          </w:tcPr>
          <w:p w14:paraId="2C90593A">
            <w:pPr>
              <w:keepNext w:val="0"/>
              <w:keepLines w:val="0"/>
              <w:widowControl/>
              <w:suppressLineNumbers w:val="0"/>
              <w:shd w:val="clear"/>
              <w:spacing w:before="0" w:beforeAutospacing="0" w:after="0" w:afterAutospacing="0"/>
              <w:ind w:left="0" w:right="0"/>
              <w:jc w:val="center"/>
              <w:rPr>
                <w:rFonts w:hint="default"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898" w:type="dxa"/>
            <w:vAlign w:val="center"/>
          </w:tcPr>
          <w:p w14:paraId="772C037B">
            <w:pPr>
              <w:keepNext w:val="0"/>
              <w:keepLines w:val="0"/>
              <w:widowControl/>
              <w:suppressLineNumbers w:val="0"/>
              <w:shd w:val="clear"/>
              <w:spacing w:before="0" w:beforeAutospacing="0" w:after="0" w:afterAutospacing="0"/>
              <w:ind w:left="0" w:right="0"/>
              <w:jc w:val="center"/>
              <w:rPr>
                <w:rFonts w:hint="default"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工期</w:t>
            </w:r>
          </w:p>
        </w:tc>
        <w:tc>
          <w:tcPr>
            <w:tcW w:w="1018" w:type="dxa"/>
            <w:vAlign w:val="center"/>
          </w:tcPr>
          <w:p w14:paraId="4356E13D">
            <w:pPr>
              <w:keepNext w:val="0"/>
              <w:keepLines w:val="0"/>
              <w:widowControl/>
              <w:suppressLineNumbers w:val="0"/>
              <w:shd w:val="clear"/>
              <w:spacing w:before="0" w:beforeAutospacing="0" w:after="0" w:afterAutospacing="0"/>
              <w:ind w:left="0" w:right="0"/>
              <w:jc w:val="center"/>
              <w:rPr>
                <w:rFonts w:hint="default"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1503" w:type="dxa"/>
            <w:vAlign w:val="center"/>
          </w:tcPr>
          <w:p w14:paraId="11BECE2F">
            <w:pPr>
              <w:keepNext w:val="0"/>
              <w:keepLines w:val="0"/>
              <w:widowControl/>
              <w:suppressLineNumbers w:val="0"/>
              <w:shd w:val="clear"/>
              <w:spacing w:before="0" w:beforeAutospacing="0" w:after="0" w:afterAutospacing="0"/>
              <w:ind w:left="0" w:right="0"/>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专用资质要求</w:t>
            </w:r>
          </w:p>
        </w:tc>
        <w:tc>
          <w:tcPr>
            <w:tcW w:w="2370" w:type="dxa"/>
            <w:vAlign w:val="center"/>
          </w:tcPr>
          <w:p w14:paraId="39A56367">
            <w:pPr>
              <w:keepNext w:val="0"/>
              <w:keepLines w:val="0"/>
              <w:widowControl/>
              <w:suppressLineNumbers w:val="0"/>
              <w:shd w:val="clear"/>
              <w:spacing w:before="0" w:beforeAutospacing="0" w:after="0" w:afterAutospacing="0"/>
              <w:ind w:left="0" w:right="0"/>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专用业绩要求</w:t>
            </w:r>
          </w:p>
        </w:tc>
        <w:tc>
          <w:tcPr>
            <w:tcW w:w="1260" w:type="dxa"/>
            <w:vAlign w:val="center"/>
          </w:tcPr>
          <w:p w14:paraId="0D6465DD">
            <w:pPr>
              <w:keepNext w:val="0"/>
              <w:keepLines w:val="0"/>
              <w:widowControl/>
              <w:suppressLineNumbers w:val="0"/>
              <w:shd w:val="clear"/>
              <w:spacing w:before="0" w:beforeAutospacing="0" w:after="0" w:afterAutospacing="0"/>
              <w:ind w:left="0" w:right="0"/>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保证金金</w:t>
            </w:r>
          </w:p>
          <w:p w14:paraId="40F533DD">
            <w:pPr>
              <w:keepNext w:val="0"/>
              <w:keepLines w:val="0"/>
              <w:widowControl/>
              <w:suppressLineNumbers w:val="0"/>
              <w:shd w:val="clear"/>
              <w:spacing w:before="0" w:beforeAutospacing="0" w:after="0" w:afterAutospacing="0"/>
              <w:ind w:left="0" w:right="0"/>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额（万元）</w:t>
            </w:r>
          </w:p>
        </w:tc>
      </w:tr>
      <w:tr w14:paraId="68EB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72BB9A47">
            <w:pPr>
              <w:keepNext w:val="0"/>
              <w:keepLines w:val="0"/>
              <w:widowControl/>
              <w:suppressLineNumbers w:val="0"/>
              <w:shd w:val="clear"/>
              <w:spacing w:before="0" w:beforeAutospacing="0" w:after="0" w:afterAutospacing="0"/>
              <w:ind w:left="0" w:right="0"/>
              <w:jc w:val="both"/>
              <w:rPr>
                <w:rFonts w:hint="eastAsia" w:ascii="仿宋" w:hAnsi="仿宋" w:eastAsia="仿宋" w:cs="Arial"/>
                <w:bCs/>
                <w:color w:val="auto"/>
                <w:kern w:val="0"/>
                <w:sz w:val="22"/>
                <w:szCs w:val="22"/>
                <w:highlight w:val="none"/>
                <w:lang w:eastAsia="zh-CN"/>
              </w:rPr>
            </w:pPr>
            <w:r>
              <w:rPr>
                <w:rFonts w:hint="default" w:ascii="仿宋" w:hAnsi="仿宋" w:eastAsia="仿宋" w:cs="Arial"/>
                <w:bCs/>
                <w:color w:val="auto"/>
                <w:kern w:val="0"/>
                <w:sz w:val="22"/>
                <w:szCs w:val="22"/>
                <w:highlight w:val="none"/>
              </w:rPr>
              <w:t>变电二次设备服务框架采购项目</w:t>
            </w:r>
            <w:r>
              <w:rPr>
                <w:rFonts w:hint="eastAsia" w:ascii="仿宋" w:hAnsi="仿宋" w:eastAsia="仿宋" w:cs="Arial"/>
                <w:bCs/>
                <w:color w:val="auto"/>
                <w:kern w:val="0"/>
                <w:sz w:val="22"/>
                <w:szCs w:val="22"/>
                <w:highlight w:val="none"/>
                <w:lang w:eastAsia="zh-CN"/>
              </w:rPr>
              <w:t>（</w:t>
            </w:r>
            <w:r>
              <w:rPr>
                <w:rFonts w:hint="eastAsia" w:ascii="仿宋" w:hAnsi="仿宋" w:eastAsia="仿宋" w:cs="Arial"/>
                <w:bCs/>
                <w:color w:val="auto"/>
                <w:kern w:val="0"/>
                <w:sz w:val="22"/>
                <w:szCs w:val="22"/>
                <w:highlight w:val="none"/>
                <w:lang w:val="en-US" w:eastAsia="zh-CN"/>
              </w:rPr>
              <w:t>包一</w:t>
            </w:r>
            <w:r>
              <w:rPr>
                <w:rFonts w:hint="eastAsia" w:ascii="仿宋" w:hAnsi="仿宋" w:eastAsia="仿宋" w:cs="Arial"/>
                <w:bCs/>
                <w:color w:val="auto"/>
                <w:kern w:val="0"/>
                <w:sz w:val="22"/>
                <w:szCs w:val="22"/>
                <w:highlight w:val="none"/>
                <w:lang w:eastAsia="zh-CN"/>
              </w:rPr>
              <w:t>）</w:t>
            </w:r>
          </w:p>
        </w:tc>
        <w:tc>
          <w:tcPr>
            <w:tcW w:w="3073" w:type="dxa"/>
            <w:vAlign w:val="center"/>
          </w:tcPr>
          <w:p w14:paraId="0179B39E">
            <w:pPr>
              <w:keepNext w:val="0"/>
              <w:keepLines w:val="0"/>
              <w:widowControl/>
              <w:suppressLineNumbers w:val="0"/>
              <w:shd w:val="clear"/>
              <w:spacing w:before="0" w:beforeAutospacing="0" w:after="0" w:afterAutospacing="0"/>
              <w:ind w:left="0" w:leftChars="0" w:right="0" w:rightChars="0"/>
              <w:jc w:val="left"/>
              <w:rPr>
                <w:rFonts w:hint="default" w:ascii="仿宋" w:hAnsi="仿宋" w:eastAsia="仿宋" w:cs="仿宋"/>
                <w:bCs/>
                <w:color w:val="auto"/>
                <w:kern w:val="0"/>
                <w:sz w:val="22"/>
                <w:szCs w:val="22"/>
                <w:highlight w:val="none"/>
                <w:lang w:val="en-US" w:eastAsia="zh-CN"/>
              </w:rPr>
            </w:pPr>
            <w:r>
              <w:rPr>
                <w:rFonts w:hint="default" w:ascii="仿宋" w:hAnsi="仿宋" w:eastAsia="仿宋" w:cs="仿宋"/>
                <w:bCs/>
                <w:color w:val="auto"/>
                <w:kern w:val="0"/>
                <w:sz w:val="22"/>
                <w:szCs w:val="22"/>
                <w:highlight w:val="none"/>
                <w:lang w:val="en-US" w:eastAsia="zh-CN"/>
              </w:rPr>
              <w:t>保护装置安装、调试</w:t>
            </w:r>
            <w:r>
              <w:rPr>
                <w:rFonts w:hint="eastAsia" w:ascii="仿宋" w:hAnsi="仿宋" w:eastAsia="仿宋" w:cs="仿宋"/>
                <w:bCs/>
                <w:color w:val="auto"/>
                <w:kern w:val="0"/>
                <w:sz w:val="22"/>
                <w:szCs w:val="22"/>
                <w:highlight w:val="none"/>
                <w:lang w:val="en-US" w:eastAsia="zh-CN"/>
              </w:rPr>
              <w:t>，电源监控屏安装、调试，后台监控系统安装、调试</w:t>
            </w:r>
          </w:p>
        </w:tc>
        <w:tc>
          <w:tcPr>
            <w:tcW w:w="1013" w:type="dxa"/>
            <w:vAlign w:val="center"/>
          </w:tcPr>
          <w:p w14:paraId="313122D7">
            <w:pPr>
              <w:keepNext w:val="0"/>
              <w:keepLines w:val="0"/>
              <w:widowControl/>
              <w:suppressLineNumbers w:val="0"/>
              <w:shd w:val="clear"/>
              <w:spacing w:before="0" w:beforeAutospacing="0" w:after="0" w:afterAutospacing="0"/>
              <w:ind w:left="0" w:right="0"/>
              <w:jc w:val="center"/>
              <w:rPr>
                <w:rFonts w:hint="default"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914" w:type="dxa"/>
            <w:vAlign w:val="center"/>
          </w:tcPr>
          <w:p w14:paraId="0ACCAAD5">
            <w:pPr>
              <w:keepNext w:val="0"/>
              <w:keepLines w:val="0"/>
              <w:widowControl/>
              <w:suppressLineNumbers w:val="0"/>
              <w:shd w:val="clear"/>
              <w:adjustRightInd w:val="0"/>
              <w:snapToGrid w:val="0"/>
              <w:spacing w:before="0" w:beforeAutospacing="0" w:after="0" w:afterAutospacing="0"/>
              <w:ind w:left="0" w:right="0"/>
              <w:jc w:val="center"/>
              <w:rPr>
                <w:rFonts w:hint="default"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898" w:type="dxa"/>
            <w:vAlign w:val="center"/>
          </w:tcPr>
          <w:p w14:paraId="61E55DFA">
            <w:pPr>
              <w:keepNext w:val="0"/>
              <w:keepLines w:val="0"/>
              <w:widowControl/>
              <w:suppressLineNumbers w:val="0"/>
              <w:shd w:val="clear"/>
              <w:adjustRightInd w:val="0"/>
              <w:snapToGrid w:val="0"/>
              <w:spacing w:before="0" w:beforeAutospacing="0" w:after="0" w:afterAutospacing="0"/>
              <w:ind w:left="0" w:right="0"/>
              <w:jc w:val="center"/>
              <w:rPr>
                <w:rFonts w:hint="eastAsia" w:ascii="仿宋" w:hAnsi="仿宋" w:eastAsia="仿宋" w:cs="Arial"/>
                <w:bCs/>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30天</w:t>
            </w:r>
          </w:p>
        </w:tc>
        <w:tc>
          <w:tcPr>
            <w:tcW w:w="1018" w:type="dxa"/>
            <w:vAlign w:val="center"/>
          </w:tcPr>
          <w:p w14:paraId="266EC7FF">
            <w:pPr>
              <w:keepNext w:val="0"/>
              <w:keepLines w:val="0"/>
              <w:widowControl/>
              <w:suppressLineNumbers w:val="0"/>
              <w:shd w:val="clear"/>
              <w:spacing w:before="0" w:beforeAutospacing="0" w:after="0" w:afterAutospacing="0"/>
              <w:ind w:left="0" w:right="0"/>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w:t>
            </w:r>
          </w:p>
        </w:tc>
        <w:tc>
          <w:tcPr>
            <w:tcW w:w="1503" w:type="dxa"/>
            <w:vAlign w:val="center"/>
          </w:tcPr>
          <w:p w14:paraId="37D469FD">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449946B0">
            <w:pPr>
              <w:widowControl/>
              <w:numPr>
                <w:ilvl w:val="0"/>
                <w:numId w:val="0"/>
              </w:numPr>
              <w:shd w:val="clear"/>
              <w:jc w:val="both"/>
              <w:rPr>
                <w:rFonts w:hint="eastAsia" w:ascii="仿宋" w:hAnsi="仿宋" w:eastAsia="仿宋" w:cs="Arial"/>
                <w:bCs/>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2.国家法律、法规、部门规章及规范标准规定的有效许可证：</w:t>
            </w:r>
            <w:r>
              <w:rPr>
                <w:rFonts w:hint="eastAsia" w:ascii="仿宋" w:hAnsi="仿宋" w:eastAsia="仿宋" w:cs="宋体"/>
                <w:color w:val="auto"/>
                <w:kern w:val="0"/>
                <w:sz w:val="22"/>
                <w:szCs w:val="22"/>
                <w:highlight w:val="none"/>
                <w:lang w:val="en-US" w:eastAsia="zh-CN"/>
              </w:rPr>
              <w:t>具有建设行政主管部门颁发的施工劳务不分等级资质。</w:t>
            </w:r>
          </w:p>
        </w:tc>
        <w:tc>
          <w:tcPr>
            <w:tcW w:w="2370" w:type="dxa"/>
            <w:vAlign w:val="center"/>
          </w:tcPr>
          <w:p w14:paraId="3DC5D04E">
            <w:pPr>
              <w:widowControl/>
              <w:shd w:val="clear"/>
              <w:jc w:val="center"/>
              <w:rPr>
                <w:rFonts w:hint="eastAsia" w:ascii="仿宋" w:hAnsi="仿宋" w:eastAsia="仿宋" w:cs="Arial"/>
                <w:bCs/>
                <w:color w:val="auto"/>
                <w:kern w:val="0"/>
                <w:sz w:val="22"/>
                <w:szCs w:val="22"/>
                <w:highlight w:val="none"/>
                <w:lang w:val="en-US" w:eastAsia="zh-CN"/>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2022年1月1日至招标公告发布之日内，具有3个及以上智能电源、变电设备、保护监控调试安装等服务业绩（时间以合同签订日期为准，须提供用户合同封面、金额页、合同签字盖章页复印件、证明合同内容的合同页；发票复印件；发票查验截图）</w:t>
            </w:r>
            <w:r>
              <w:rPr>
                <w:rFonts w:hint="eastAsia" w:ascii="仿宋" w:hAnsi="仿宋" w:eastAsia="仿宋" w:cs="仿宋"/>
                <w:color w:val="auto"/>
                <w:kern w:val="0"/>
                <w:sz w:val="22"/>
                <w:szCs w:val="22"/>
                <w:highlight w:val="none"/>
                <w:lang w:eastAsia="zh-CN"/>
              </w:rPr>
              <w:t>。</w:t>
            </w:r>
          </w:p>
        </w:tc>
        <w:tc>
          <w:tcPr>
            <w:tcW w:w="1260" w:type="dxa"/>
            <w:vAlign w:val="center"/>
          </w:tcPr>
          <w:p w14:paraId="0EF31280">
            <w:pPr>
              <w:keepNext w:val="0"/>
              <w:keepLines w:val="0"/>
              <w:widowControl/>
              <w:suppressLineNumbers w:val="0"/>
              <w:shd w:val="clear"/>
              <w:spacing w:before="0" w:beforeAutospacing="0" w:after="0" w:afterAutospacing="0"/>
              <w:ind w:left="0" w:right="0"/>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2.4</w:t>
            </w:r>
          </w:p>
        </w:tc>
      </w:tr>
      <w:tr w14:paraId="4D31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6FD1C834">
            <w:pPr>
              <w:keepNext w:val="0"/>
              <w:keepLines w:val="0"/>
              <w:widowControl/>
              <w:suppressLineNumbers w:val="0"/>
              <w:shd w:val="clear"/>
              <w:spacing w:before="0" w:beforeAutospacing="0" w:after="0" w:afterAutospacing="0"/>
              <w:ind w:left="0" w:right="0"/>
              <w:jc w:val="center"/>
              <w:rPr>
                <w:rFonts w:hint="default" w:ascii="仿宋" w:hAnsi="仿宋" w:eastAsia="仿宋" w:cs="Arial"/>
                <w:bCs/>
                <w:color w:val="auto"/>
                <w:kern w:val="0"/>
                <w:sz w:val="22"/>
                <w:szCs w:val="22"/>
                <w:highlight w:val="none"/>
              </w:rPr>
            </w:pPr>
            <w:r>
              <w:rPr>
                <w:rFonts w:hint="default" w:ascii="仿宋" w:hAnsi="仿宋" w:eastAsia="仿宋" w:cs="Arial"/>
                <w:bCs/>
                <w:color w:val="auto"/>
                <w:kern w:val="0"/>
                <w:sz w:val="22"/>
                <w:szCs w:val="22"/>
                <w:highlight w:val="none"/>
              </w:rPr>
              <w:t>变电二次设备服务框架采购项目</w:t>
            </w:r>
            <w:r>
              <w:rPr>
                <w:rFonts w:hint="eastAsia" w:ascii="仿宋" w:hAnsi="仿宋" w:eastAsia="仿宋" w:cs="Arial"/>
                <w:bCs/>
                <w:color w:val="auto"/>
                <w:kern w:val="0"/>
                <w:sz w:val="22"/>
                <w:szCs w:val="22"/>
                <w:highlight w:val="none"/>
                <w:lang w:eastAsia="zh-CN"/>
              </w:rPr>
              <w:t>（</w:t>
            </w:r>
            <w:r>
              <w:rPr>
                <w:rFonts w:hint="eastAsia" w:ascii="仿宋" w:hAnsi="仿宋" w:eastAsia="仿宋" w:cs="Arial"/>
                <w:bCs/>
                <w:color w:val="auto"/>
                <w:kern w:val="0"/>
                <w:sz w:val="22"/>
                <w:szCs w:val="22"/>
                <w:highlight w:val="none"/>
                <w:lang w:val="en-US" w:eastAsia="zh-CN"/>
              </w:rPr>
              <w:t>包二</w:t>
            </w:r>
            <w:r>
              <w:rPr>
                <w:rFonts w:hint="eastAsia" w:ascii="仿宋" w:hAnsi="仿宋" w:eastAsia="仿宋" w:cs="Arial"/>
                <w:bCs/>
                <w:color w:val="auto"/>
                <w:kern w:val="0"/>
                <w:sz w:val="22"/>
                <w:szCs w:val="22"/>
                <w:highlight w:val="none"/>
                <w:lang w:eastAsia="zh-CN"/>
              </w:rPr>
              <w:t>）</w:t>
            </w:r>
          </w:p>
        </w:tc>
        <w:tc>
          <w:tcPr>
            <w:tcW w:w="3073" w:type="dxa"/>
            <w:vAlign w:val="center"/>
          </w:tcPr>
          <w:p w14:paraId="17139EEB">
            <w:pPr>
              <w:keepNext w:val="0"/>
              <w:keepLines w:val="0"/>
              <w:widowControl/>
              <w:suppressLineNumbers w:val="0"/>
              <w:shd w:val="clear"/>
              <w:spacing w:before="0" w:beforeAutospacing="0" w:after="0" w:afterAutospacing="0"/>
              <w:ind w:left="0" w:leftChars="0" w:right="0" w:rightChars="0"/>
              <w:jc w:val="left"/>
              <w:rPr>
                <w:rFonts w:hint="default" w:ascii="仿宋" w:hAnsi="仿宋" w:eastAsia="仿宋" w:cs="仿宋"/>
                <w:bCs/>
                <w:color w:val="auto"/>
                <w:kern w:val="0"/>
                <w:sz w:val="22"/>
                <w:szCs w:val="22"/>
                <w:highlight w:val="none"/>
              </w:rPr>
            </w:pPr>
            <w:r>
              <w:rPr>
                <w:rFonts w:hint="default" w:ascii="仿宋" w:hAnsi="仿宋" w:eastAsia="仿宋" w:cs="仿宋"/>
                <w:bCs/>
                <w:color w:val="auto"/>
                <w:kern w:val="0"/>
                <w:sz w:val="22"/>
                <w:szCs w:val="22"/>
                <w:highlight w:val="none"/>
                <w:lang w:val="en-US" w:eastAsia="zh-CN"/>
              </w:rPr>
              <w:t>保护装置安装、调试</w:t>
            </w:r>
            <w:r>
              <w:rPr>
                <w:rFonts w:hint="eastAsia" w:ascii="仿宋" w:hAnsi="仿宋" w:eastAsia="仿宋" w:cs="仿宋"/>
                <w:bCs/>
                <w:color w:val="auto"/>
                <w:kern w:val="0"/>
                <w:sz w:val="22"/>
                <w:szCs w:val="22"/>
                <w:highlight w:val="none"/>
                <w:lang w:val="en-US" w:eastAsia="zh-CN"/>
              </w:rPr>
              <w:t>，电源监控屏安装、调试，后台监控系统安装、调试</w:t>
            </w:r>
          </w:p>
        </w:tc>
        <w:tc>
          <w:tcPr>
            <w:tcW w:w="1013" w:type="dxa"/>
            <w:vAlign w:val="center"/>
          </w:tcPr>
          <w:p w14:paraId="7366A7AE">
            <w:pPr>
              <w:keepNext w:val="0"/>
              <w:keepLines w:val="0"/>
              <w:widowControl/>
              <w:suppressLineNumbers w:val="0"/>
              <w:shd w:val="clear"/>
              <w:spacing w:before="0" w:beforeAutospacing="0" w:after="0" w:afterAutospacing="0"/>
              <w:ind w:left="0" w:right="0"/>
              <w:jc w:val="center"/>
              <w:rPr>
                <w:rFonts w:hint="default"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914" w:type="dxa"/>
            <w:vAlign w:val="center"/>
          </w:tcPr>
          <w:p w14:paraId="607B6990">
            <w:pPr>
              <w:keepNext w:val="0"/>
              <w:keepLines w:val="0"/>
              <w:widowControl/>
              <w:suppressLineNumbers w:val="0"/>
              <w:shd w:val="clear"/>
              <w:adjustRightInd w:val="0"/>
              <w:snapToGrid w:val="0"/>
              <w:spacing w:before="0" w:beforeAutospacing="0" w:after="0" w:afterAutospacing="0"/>
              <w:ind w:left="0" w:right="0"/>
              <w:jc w:val="center"/>
              <w:rPr>
                <w:rFonts w:hint="default"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898" w:type="dxa"/>
            <w:vAlign w:val="center"/>
          </w:tcPr>
          <w:p w14:paraId="15E9F993">
            <w:pPr>
              <w:keepNext w:val="0"/>
              <w:keepLines w:val="0"/>
              <w:widowControl/>
              <w:suppressLineNumbers w:val="0"/>
              <w:shd w:val="clear"/>
              <w:adjustRightInd w:val="0"/>
              <w:snapToGrid w:val="0"/>
              <w:spacing w:before="0" w:beforeAutospacing="0" w:after="0" w:afterAutospacing="0"/>
              <w:ind w:left="0" w:right="0"/>
              <w:jc w:val="center"/>
              <w:rPr>
                <w:rFonts w:hint="default"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lang w:val="en-US" w:eastAsia="zh-CN"/>
              </w:rPr>
              <w:t>30天</w:t>
            </w:r>
          </w:p>
        </w:tc>
        <w:tc>
          <w:tcPr>
            <w:tcW w:w="1018" w:type="dxa"/>
            <w:vAlign w:val="center"/>
          </w:tcPr>
          <w:p w14:paraId="7BC6B272">
            <w:pPr>
              <w:keepNext w:val="0"/>
              <w:keepLines w:val="0"/>
              <w:widowControl/>
              <w:suppressLineNumbers w:val="0"/>
              <w:shd w:val="clear"/>
              <w:spacing w:before="0" w:beforeAutospacing="0" w:after="0" w:afterAutospacing="0"/>
              <w:ind w:left="0" w:right="0"/>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w:t>
            </w:r>
          </w:p>
        </w:tc>
        <w:tc>
          <w:tcPr>
            <w:tcW w:w="1503" w:type="dxa"/>
            <w:vAlign w:val="center"/>
          </w:tcPr>
          <w:p w14:paraId="50809A0A">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4CBABAF5">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2.国家法律、法规、部门规章及规范标准规定的有效许可证：</w:t>
            </w:r>
            <w:r>
              <w:rPr>
                <w:rFonts w:hint="eastAsia" w:ascii="仿宋" w:hAnsi="仿宋" w:eastAsia="仿宋" w:cs="宋体"/>
                <w:color w:val="auto"/>
                <w:kern w:val="0"/>
                <w:sz w:val="22"/>
                <w:szCs w:val="22"/>
                <w:highlight w:val="none"/>
                <w:lang w:val="en-US" w:eastAsia="zh-CN"/>
              </w:rPr>
              <w:t>具有建设行政主管部门颁发的施工劳务不分等级资质。</w:t>
            </w:r>
          </w:p>
        </w:tc>
        <w:tc>
          <w:tcPr>
            <w:tcW w:w="2370" w:type="dxa"/>
            <w:vAlign w:val="center"/>
          </w:tcPr>
          <w:p w14:paraId="198DE90B">
            <w:pPr>
              <w:widowControl/>
              <w:shd w:val="clear"/>
              <w:jc w:val="center"/>
              <w:rPr>
                <w:rFonts w:hint="eastAsia" w:ascii="仿宋" w:hAnsi="仿宋" w:eastAsia="仿宋" w:cs="Arial"/>
                <w:bCs/>
                <w:color w:val="auto"/>
                <w:kern w:val="0"/>
                <w:sz w:val="22"/>
                <w:szCs w:val="22"/>
                <w:highlight w:val="none"/>
                <w:lang w:val="en-US" w:eastAsia="zh-CN"/>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2022年1月1日至招标公告发布之日内，具有3个及以上智能电源、变电设备、保护监控调试安装等服务业绩（时间以合同签订日期为准，须提供用户合同封面、金额页、合同签字盖章页复印件、证明合同内容的合同页；发票复印件；发票查验截图）</w:t>
            </w:r>
            <w:r>
              <w:rPr>
                <w:rFonts w:hint="eastAsia" w:ascii="仿宋" w:hAnsi="仿宋" w:eastAsia="仿宋" w:cs="仿宋"/>
                <w:color w:val="auto"/>
                <w:kern w:val="0"/>
                <w:sz w:val="22"/>
                <w:szCs w:val="22"/>
                <w:highlight w:val="none"/>
                <w:lang w:eastAsia="zh-CN"/>
              </w:rPr>
              <w:t>。</w:t>
            </w:r>
          </w:p>
        </w:tc>
        <w:tc>
          <w:tcPr>
            <w:tcW w:w="1260" w:type="dxa"/>
            <w:vAlign w:val="center"/>
          </w:tcPr>
          <w:p w14:paraId="27B8DA3A">
            <w:pPr>
              <w:keepNext w:val="0"/>
              <w:keepLines w:val="0"/>
              <w:widowControl/>
              <w:suppressLineNumbers w:val="0"/>
              <w:shd w:val="clear"/>
              <w:spacing w:before="0" w:beforeAutospacing="0" w:after="0" w:afterAutospacing="0"/>
              <w:ind w:left="0" w:right="0"/>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2</w:t>
            </w:r>
          </w:p>
        </w:tc>
      </w:tr>
      <w:tr w14:paraId="2ED9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360C5079">
            <w:pPr>
              <w:keepNext w:val="0"/>
              <w:keepLines w:val="0"/>
              <w:widowControl/>
              <w:suppressLineNumbers w:val="0"/>
              <w:shd w:val="clear"/>
              <w:spacing w:before="0" w:beforeAutospacing="0" w:after="0" w:afterAutospacing="0"/>
              <w:ind w:left="0" w:right="0"/>
              <w:jc w:val="center"/>
              <w:rPr>
                <w:rFonts w:hint="eastAsia" w:ascii="仿宋" w:hAnsi="仿宋" w:eastAsia="仿宋" w:cs="Arial"/>
                <w:bCs/>
                <w:color w:val="auto"/>
                <w:kern w:val="0"/>
                <w:sz w:val="22"/>
                <w:szCs w:val="22"/>
                <w:highlight w:val="none"/>
                <w:lang w:val="en-US" w:eastAsia="zh-CN"/>
              </w:rPr>
            </w:pPr>
            <w:r>
              <w:rPr>
                <w:rFonts w:hint="default" w:ascii="仿宋" w:hAnsi="仿宋" w:eastAsia="仿宋" w:cs="Arial"/>
                <w:bCs/>
                <w:color w:val="auto"/>
                <w:kern w:val="0"/>
                <w:sz w:val="22"/>
                <w:szCs w:val="22"/>
                <w:highlight w:val="none"/>
              </w:rPr>
              <w:t>变电二次设备服务框架采购项目</w:t>
            </w:r>
            <w:r>
              <w:rPr>
                <w:rFonts w:hint="eastAsia" w:ascii="仿宋" w:hAnsi="仿宋" w:eastAsia="仿宋" w:cs="Arial"/>
                <w:bCs/>
                <w:color w:val="auto"/>
                <w:kern w:val="0"/>
                <w:sz w:val="22"/>
                <w:szCs w:val="22"/>
                <w:highlight w:val="none"/>
                <w:lang w:eastAsia="zh-CN"/>
              </w:rPr>
              <w:t>（</w:t>
            </w:r>
            <w:r>
              <w:rPr>
                <w:rFonts w:hint="eastAsia" w:ascii="仿宋" w:hAnsi="仿宋" w:eastAsia="仿宋" w:cs="Arial"/>
                <w:bCs/>
                <w:color w:val="auto"/>
                <w:kern w:val="0"/>
                <w:sz w:val="22"/>
                <w:szCs w:val="22"/>
                <w:highlight w:val="none"/>
                <w:lang w:val="en-US" w:eastAsia="zh-CN"/>
              </w:rPr>
              <w:t>包三</w:t>
            </w:r>
            <w:r>
              <w:rPr>
                <w:rFonts w:hint="eastAsia" w:ascii="仿宋" w:hAnsi="仿宋" w:eastAsia="仿宋" w:cs="Arial"/>
                <w:bCs/>
                <w:color w:val="auto"/>
                <w:kern w:val="0"/>
                <w:sz w:val="22"/>
                <w:szCs w:val="22"/>
                <w:highlight w:val="none"/>
                <w:lang w:eastAsia="zh-CN"/>
              </w:rPr>
              <w:t>）</w:t>
            </w:r>
          </w:p>
        </w:tc>
        <w:tc>
          <w:tcPr>
            <w:tcW w:w="3073" w:type="dxa"/>
            <w:vAlign w:val="center"/>
          </w:tcPr>
          <w:p w14:paraId="231AEA64">
            <w:pPr>
              <w:keepNext w:val="0"/>
              <w:keepLines w:val="0"/>
              <w:widowControl/>
              <w:suppressLineNumbers w:val="0"/>
              <w:shd w:val="clear"/>
              <w:spacing w:before="0" w:beforeAutospacing="0" w:after="0" w:afterAutospacing="0"/>
              <w:ind w:left="0" w:leftChars="0" w:right="0" w:rightChars="0"/>
              <w:jc w:val="left"/>
              <w:rPr>
                <w:rFonts w:hint="eastAsia" w:ascii="仿宋" w:hAnsi="仿宋" w:eastAsia="仿宋" w:cs="仿宋"/>
                <w:i w:val="0"/>
                <w:iCs w:val="0"/>
                <w:color w:val="auto"/>
                <w:kern w:val="0"/>
                <w:sz w:val="22"/>
                <w:szCs w:val="22"/>
                <w:highlight w:val="none"/>
                <w:u w:val="none"/>
                <w:lang w:val="en-US" w:eastAsia="zh-CN" w:bidi="ar"/>
              </w:rPr>
            </w:pPr>
            <w:r>
              <w:rPr>
                <w:rFonts w:hint="default" w:ascii="仿宋" w:hAnsi="仿宋" w:eastAsia="仿宋" w:cs="仿宋"/>
                <w:bCs/>
                <w:color w:val="auto"/>
                <w:kern w:val="0"/>
                <w:sz w:val="22"/>
                <w:szCs w:val="22"/>
                <w:highlight w:val="none"/>
                <w:lang w:val="en-US" w:eastAsia="zh-CN"/>
              </w:rPr>
              <w:t>保护装置安装、调试</w:t>
            </w:r>
            <w:r>
              <w:rPr>
                <w:rFonts w:hint="eastAsia" w:ascii="仿宋" w:hAnsi="仿宋" w:eastAsia="仿宋" w:cs="仿宋"/>
                <w:bCs/>
                <w:color w:val="auto"/>
                <w:kern w:val="0"/>
                <w:sz w:val="22"/>
                <w:szCs w:val="22"/>
                <w:highlight w:val="none"/>
                <w:lang w:val="en-US" w:eastAsia="zh-CN"/>
              </w:rPr>
              <w:t>，电源监控屏安装、调试，后台监控系统安装、调试</w:t>
            </w:r>
          </w:p>
        </w:tc>
        <w:tc>
          <w:tcPr>
            <w:tcW w:w="1013" w:type="dxa"/>
            <w:vAlign w:val="center"/>
          </w:tcPr>
          <w:p w14:paraId="13C87F3B">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914" w:type="dxa"/>
            <w:vAlign w:val="center"/>
          </w:tcPr>
          <w:p w14:paraId="31728EFD">
            <w:pPr>
              <w:keepNext w:val="0"/>
              <w:keepLines w:val="0"/>
              <w:widowControl/>
              <w:suppressLineNumbers w:val="0"/>
              <w:shd w:val="clear"/>
              <w:adjustRightInd w:val="0"/>
              <w:snapToGrid w:val="0"/>
              <w:spacing w:before="0" w:beforeAutospacing="0" w:after="0" w:afterAutospacing="0"/>
              <w:ind w:left="0" w:leftChars="0" w:right="0" w:rightChars="0"/>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898" w:type="dxa"/>
            <w:vAlign w:val="center"/>
          </w:tcPr>
          <w:p w14:paraId="32A5A7C2">
            <w:pPr>
              <w:keepNext w:val="0"/>
              <w:keepLines w:val="0"/>
              <w:widowControl/>
              <w:suppressLineNumbers w:val="0"/>
              <w:shd w:val="clear"/>
              <w:adjustRightInd w:val="0"/>
              <w:snapToGrid w:val="0"/>
              <w:spacing w:before="0" w:beforeAutospacing="0" w:after="0" w:afterAutospacing="0"/>
              <w:ind w:left="0" w:leftChars="0" w:right="0" w:rightChars="0"/>
              <w:jc w:val="center"/>
              <w:rPr>
                <w:rFonts w:hint="eastAsia"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30天</w:t>
            </w:r>
          </w:p>
        </w:tc>
        <w:tc>
          <w:tcPr>
            <w:tcW w:w="1018" w:type="dxa"/>
            <w:vAlign w:val="center"/>
          </w:tcPr>
          <w:p w14:paraId="1BB5B2A1">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w:t>
            </w:r>
          </w:p>
        </w:tc>
        <w:tc>
          <w:tcPr>
            <w:tcW w:w="1503" w:type="dxa"/>
            <w:vAlign w:val="center"/>
          </w:tcPr>
          <w:p w14:paraId="115EC33E">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5D3A455F">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2.国家法律、法规、部门规章及规范标准规定的有效许可证：</w:t>
            </w:r>
            <w:r>
              <w:rPr>
                <w:rFonts w:hint="eastAsia" w:ascii="仿宋" w:hAnsi="仿宋" w:eastAsia="仿宋" w:cs="宋体"/>
                <w:color w:val="auto"/>
                <w:kern w:val="0"/>
                <w:sz w:val="22"/>
                <w:szCs w:val="22"/>
                <w:highlight w:val="none"/>
                <w:lang w:val="en-US" w:eastAsia="zh-CN"/>
              </w:rPr>
              <w:t>具有建设行政主管部门颁发的施工劳务不分等级资质。</w:t>
            </w:r>
          </w:p>
        </w:tc>
        <w:tc>
          <w:tcPr>
            <w:tcW w:w="2370" w:type="dxa"/>
            <w:vAlign w:val="center"/>
          </w:tcPr>
          <w:p w14:paraId="60799E9F">
            <w:pPr>
              <w:widowControl/>
              <w:shd w:val="clear"/>
              <w:jc w:val="center"/>
              <w:rPr>
                <w:rFonts w:hint="eastAsia" w:ascii="仿宋" w:hAnsi="仿宋" w:eastAsia="仿宋" w:cs="Arial"/>
                <w:bCs/>
                <w:color w:val="auto"/>
                <w:kern w:val="0"/>
                <w:sz w:val="22"/>
                <w:szCs w:val="22"/>
                <w:highlight w:val="none"/>
                <w:lang w:val="en-US" w:eastAsia="zh-CN"/>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2022年1月1日至招标公告发布之日内，具有3个及以上智能电源、变电设备、保护监控调试安装等服务业绩（时间以合同签订日期为准，须提供用户合同封面、金额页、合同签字盖章页复印件、证明合同内容的合同页；发票复印件；发票查验截图）</w:t>
            </w:r>
            <w:r>
              <w:rPr>
                <w:rFonts w:hint="eastAsia" w:ascii="仿宋" w:hAnsi="仿宋" w:eastAsia="仿宋" w:cs="仿宋"/>
                <w:color w:val="auto"/>
                <w:kern w:val="0"/>
                <w:sz w:val="22"/>
                <w:szCs w:val="22"/>
                <w:highlight w:val="none"/>
                <w:lang w:eastAsia="zh-CN"/>
              </w:rPr>
              <w:t>。</w:t>
            </w:r>
          </w:p>
        </w:tc>
        <w:tc>
          <w:tcPr>
            <w:tcW w:w="1260" w:type="dxa"/>
            <w:vAlign w:val="center"/>
          </w:tcPr>
          <w:p w14:paraId="3022BC2F">
            <w:pPr>
              <w:keepNext w:val="0"/>
              <w:keepLines w:val="0"/>
              <w:widowControl/>
              <w:suppressLineNumbers w:val="0"/>
              <w:shd w:val="clear"/>
              <w:spacing w:before="0" w:beforeAutospacing="0" w:after="0" w:afterAutospacing="0"/>
              <w:ind w:left="0" w:leftChars="0" w:right="0" w:rightChars="0"/>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1.7</w:t>
            </w:r>
          </w:p>
        </w:tc>
      </w:tr>
      <w:tr w14:paraId="6BF9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861" w:type="dxa"/>
            <w:vAlign w:val="center"/>
          </w:tcPr>
          <w:p w14:paraId="20BCFE46">
            <w:pPr>
              <w:keepNext w:val="0"/>
              <w:keepLines w:val="0"/>
              <w:widowControl/>
              <w:suppressLineNumbers w:val="0"/>
              <w:shd w:val="clear"/>
              <w:spacing w:before="0" w:beforeAutospacing="0" w:after="0" w:afterAutospacing="0"/>
              <w:ind w:left="0" w:right="0"/>
              <w:jc w:val="center"/>
              <w:rPr>
                <w:rFonts w:hint="eastAsia" w:ascii="仿宋" w:hAnsi="仿宋" w:eastAsia="仿宋" w:cs="Arial"/>
                <w:bCs/>
                <w:color w:val="auto"/>
                <w:kern w:val="0"/>
                <w:sz w:val="22"/>
                <w:szCs w:val="22"/>
                <w:highlight w:val="none"/>
                <w:lang w:val="en-US" w:eastAsia="zh-CN"/>
              </w:rPr>
            </w:pPr>
            <w:r>
              <w:rPr>
                <w:rFonts w:hint="default" w:ascii="仿宋" w:hAnsi="仿宋" w:eastAsia="仿宋" w:cs="Arial"/>
                <w:bCs/>
                <w:color w:val="auto"/>
                <w:kern w:val="0"/>
                <w:sz w:val="22"/>
                <w:szCs w:val="22"/>
                <w:highlight w:val="none"/>
              </w:rPr>
              <w:t>变电二次设备服务框架采购项目</w:t>
            </w:r>
            <w:r>
              <w:rPr>
                <w:rFonts w:hint="eastAsia" w:ascii="仿宋" w:hAnsi="仿宋" w:eastAsia="仿宋" w:cs="Arial"/>
                <w:bCs/>
                <w:color w:val="auto"/>
                <w:kern w:val="0"/>
                <w:sz w:val="22"/>
                <w:szCs w:val="22"/>
                <w:highlight w:val="none"/>
                <w:lang w:eastAsia="zh-CN"/>
              </w:rPr>
              <w:t>（</w:t>
            </w:r>
            <w:r>
              <w:rPr>
                <w:rFonts w:hint="eastAsia" w:ascii="仿宋" w:hAnsi="仿宋" w:eastAsia="仿宋" w:cs="Arial"/>
                <w:bCs/>
                <w:color w:val="auto"/>
                <w:kern w:val="0"/>
                <w:sz w:val="22"/>
                <w:szCs w:val="22"/>
                <w:highlight w:val="none"/>
                <w:lang w:val="en-US" w:eastAsia="zh-CN"/>
              </w:rPr>
              <w:t>包四</w:t>
            </w:r>
            <w:r>
              <w:rPr>
                <w:rFonts w:hint="eastAsia" w:ascii="仿宋" w:hAnsi="仿宋" w:eastAsia="仿宋" w:cs="Arial"/>
                <w:bCs/>
                <w:color w:val="auto"/>
                <w:kern w:val="0"/>
                <w:sz w:val="22"/>
                <w:szCs w:val="22"/>
                <w:highlight w:val="none"/>
                <w:lang w:eastAsia="zh-CN"/>
              </w:rPr>
              <w:t>）</w:t>
            </w:r>
          </w:p>
        </w:tc>
        <w:tc>
          <w:tcPr>
            <w:tcW w:w="3073" w:type="dxa"/>
            <w:vAlign w:val="center"/>
          </w:tcPr>
          <w:p w14:paraId="5129537B">
            <w:pPr>
              <w:keepNext w:val="0"/>
              <w:keepLines w:val="0"/>
              <w:widowControl/>
              <w:suppressLineNumbers w:val="0"/>
              <w:shd w:val="clear"/>
              <w:spacing w:before="0" w:beforeAutospacing="0" w:after="0" w:afterAutospacing="0"/>
              <w:ind w:left="0" w:leftChars="0" w:right="0" w:rightChars="0"/>
              <w:jc w:val="left"/>
              <w:rPr>
                <w:rFonts w:hint="eastAsia" w:ascii="仿宋" w:hAnsi="仿宋" w:eastAsia="仿宋" w:cs="仿宋"/>
                <w:i w:val="0"/>
                <w:iCs w:val="0"/>
                <w:color w:val="auto"/>
                <w:kern w:val="0"/>
                <w:sz w:val="22"/>
                <w:szCs w:val="22"/>
                <w:highlight w:val="none"/>
                <w:u w:val="none"/>
                <w:lang w:val="en-US" w:eastAsia="zh-CN" w:bidi="ar"/>
              </w:rPr>
            </w:pPr>
            <w:r>
              <w:rPr>
                <w:rFonts w:hint="default" w:ascii="仿宋" w:hAnsi="仿宋" w:eastAsia="仿宋" w:cs="仿宋"/>
                <w:bCs/>
                <w:color w:val="auto"/>
                <w:kern w:val="0"/>
                <w:sz w:val="22"/>
                <w:szCs w:val="22"/>
                <w:highlight w:val="none"/>
                <w:lang w:val="en-US" w:eastAsia="zh-CN"/>
              </w:rPr>
              <w:t>保护装置安装、调试</w:t>
            </w:r>
            <w:r>
              <w:rPr>
                <w:rFonts w:hint="eastAsia" w:ascii="仿宋" w:hAnsi="仿宋" w:eastAsia="仿宋" w:cs="仿宋"/>
                <w:bCs/>
                <w:color w:val="auto"/>
                <w:kern w:val="0"/>
                <w:sz w:val="22"/>
                <w:szCs w:val="22"/>
                <w:highlight w:val="none"/>
                <w:lang w:val="en-US" w:eastAsia="zh-CN"/>
              </w:rPr>
              <w:t>，电源监控屏安装、调试，后台监控系统安装、调试</w:t>
            </w:r>
          </w:p>
        </w:tc>
        <w:tc>
          <w:tcPr>
            <w:tcW w:w="1013" w:type="dxa"/>
            <w:vAlign w:val="center"/>
          </w:tcPr>
          <w:p w14:paraId="1AACC226">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914" w:type="dxa"/>
            <w:vAlign w:val="center"/>
          </w:tcPr>
          <w:p w14:paraId="7331A58E">
            <w:pPr>
              <w:keepNext w:val="0"/>
              <w:keepLines w:val="0"/>
              <w:widowControl/>
              <w:suppressLineNumbers w:val="0"/>
              <w:shd w:val="clear"/>
              <w:adjustRightInd w:val="0"/>
              <w:snapToGrid w:val="0"/>
              <w:spacing w:before="0" w:beforeAutospacing="0" w:after="0" w:afterAutospacing="0"/>
              <w:ind w:left="0" w:leftChars="0" w:right="0" w:rightChars="0"/>
              <w:jc w:val="center"/>
              <w:rPr>
                <w:rFonts w:hint="eastAsia"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898" w:type="dxa"/>
            <w:vAlign w:val="center"/>
          </w:tcPr>
          <w:p w14:paraId="5969F11B">
            <w:pPr>
              <w:keepNext w:val="0"/>
              <w:keepLines w:val="0"/>
              <w:widowControl/>
              <w:suppressLineNumbers w:val="0"/>
              <w:shd w:val="clear"/>
              <w:adjustRightInd w:val="0"/>
              <w:snapToGrid w:val="0"/>
              <w:spacing w:before="0" w:beforeAutospacing="0" w:after="0" w:afterAutospacing="0"/>
              <w:ind w:left="0" w:leftChars="0" w:right="0" w:rightChars="0"/>
              <w:jc w:val="center"/>
              <w:rPr>
                <w:rFonts w:hint="eastAsia"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30天</w:t>
            </w:r>
          </w:p>
        </w:tc>
        <w:tc>
          <w:tcPr>
            <w:tcW w:w="1018" w:type="dxa"/>
            <w:vAlign w:val="center"/>
          </w:tcPr>
          <w:p w14:paraId="0C8C9455">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w:t>
            </w:r>
          </w:p>
        </w:tc>
        <w:tc>
          <w:tcPr>
            <w:tcW w:w="1503" w:type="dxa"/>
            <w:vAlign w:val="center"/>
          </w:tcPr>
          <w:p w14:paraId="5E51E983">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2CBA295C">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2.国家法律、法规、部门规章及规范标准规定的有效许可证：</w:t>
            </w:r>
            <w:r>
              <w:rPr>
                <w:rFonts w:hint="eastAsia" w:ascii="仿宋" w:hAnsi="仿宋" w:eastAsia="仿宋" w:cs="宋体"/>
                <w:color w:val="auto"/>
                <w:kern w:val="0"/>
                <w:sz w:val="22"/>
                <w:szCs w:val="22"/>
                <w:highlight w:val="none"/>
                <w:lang w:val="en-US" w:eastAsia="zh-CN"/>
              </w:rPr>
              <w:t>具有建设行政主管部门颁发的施工劳务不分等级资质。</w:t>
            </w:r>
          </w:p>
        </w:tc>
        <w:tc>
          <w:tcPr>
            <w:tcW w:w="2370" w:type="dxa"/>
            <w:vAlign w:val="center"/>
          </w:tcPr>
          <w:p w14:paraId="10CA0677">
            <w:pPr>
              <w:widowControl/>
              <w:shd w:val="clear"/>
              <w:jc w:val="center"/>
              <w:rPr>
                <w:rFonts w:hint="eastAsia" w:ascii="仿宋" w:hAnsi="仿宋" w:eastAsia="仿宋" w:cs="Arial"/>
                <w:bCs/>
                <w:color w:val="auto"/>
                <w:kern w:val="0"/>
                <w:sz w:val="22"/>
                <w:szCs w:val="22"/>
                <w:highlight w:val="none"/>
                <w:lang w:val="en-US" w:eastAsia="zh-CN"/>
              </w:rPr>
            </w:pPr>
            <w:r>
              <w:rPr>
                <w:rFonts w:hint="default" w:ascii="仿宋" w:hAnsi="仿宋" w:eastAsia="仿宋" w:cs="Arial"/>
                <w:bCs/>
                <w:color w:val="auto"/>
                <w:kern w:val="0"/>
                <w:sz w:val="22"/>
                <w:szCs w:val="22"/>
                <w:highlight w:val="none"/>
                <w:lang w:val="en-US" w:eastAsia="zh-CN"/>
              </w:rPr>
              <w:t>完成过与招标项目相类似的同等或以上技术要求的项目</w:t>
            </w:r>
            <w:r>
              <w:rPr>
                <w:rFonts w:hint="eastAsia" w:ascii="仿宋" w:hAnsi="仿宋" w:eastAsia="仿宋" w:cs="Arial"/>
                <w:bCs/>
                <w:color w:val="auto"/>
                <w:kern w:val="0"/>
                <w:sz w:val="22"/>
                <w:szCs w:val="22"/>
                <w:highlight w:val="none"/>
                <w:lang w:val="en-US" w:eastAsia="zh-CN"/>
              </w:rPr>
              <w:t>：2022年1月1日至招标公告发布之日内，具有3个及以上智能电源、变电设备、保护监控调试安装等服务业绩（时间以合同签订日期为准，须提供用户合同封面、金额页、合同签字盖章页复印件、证明合同内容的合同页；发票复印件；发票查验截图）</w:t>
            </w:r>
            <w:r>
              <w:rPr>
                <w:rFonts w:hint="eastAsia" w:ascii="仿宋" w:hAnsi="仿宋" w:eastAsia="仿宋" w:cs="仿宋"/>
                <w:color w:val="auto"/>
                <w:kern w:val="0"/>
                <w:sz w:val="22"/>
                <w:szCs w:val="22"/>
                <w:highlight w:val="none"/>
                <w:lang w:eastAsia="zh-CN"/>
              </w:rPr>
              <w:t>。</w:t>
            </w:r>
          </w:p>
        </w:tc>
        <w:tc>
          <w:tcPr>
            <w:tcW w:w="1260" w:type="dxa"/>
            <w:vAlign w:val="center"/>
          </w:tcPr>
          <w:p w14:paraId="14BD93E6">
            <w:pPr>
              <w:keepNext w:val="0"/>
              <w:keepLines w:val="0"/>
              <w:widowControl/>
              <w:suppressLineNumbers w:val="0"/>
              <w:shd w:val="clear"/>
              <w:spacing w:before="0" w:beforeAutospacing="0" w:after="0" w:afterAutospacing="0"/>
              <w:ind w:left="0" w:leftChars="0" w:right="0" w:rightChars="0"/>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1.2</w:t>
            </w:r>
          </w:p>
        </w:tc>
      </w:tr>
    </w:tbl>
    <w:p w14:paraId="7800F364">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具体服务不局限于上述需求一览表。应包括上述服务相关延伸服务及产品，类似升级服务及相关产品。</w:t>
      </w:r>
    </w:p>
    <w:p w14:paraId="08475597">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备注：</w:t>
      </w:r>
    </w:p>
    <w:p w14:paraId="4B284720">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27FF0CD">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2.投标文件中提供的证明材料复印件应复印清晰、可辨认且不得遮盖、涂抹，否则视为无效。</w:t>
      </w:r>
    </w:p>
    <w:p w14:paraId="5714FC8C">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00314B1">
      <w:pPr>
        <w:shd w:val="clear"/>
        <w:rPr>
          <w:rFonts w:ascii="仿宋" w:hAnsi="仿宋" w:eastAsia="仿宋" w:cs="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p>
    <w:p w14:paraId="1DD6D788">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分标八：电力监测设备安装及功能提升工程项目</w:t>
      </w:r>
    </w:p>
    <w:p w14:paraId="1E5AD048">
      <w:pPr>
        <w:pStyle w:val="12"/>
        <w:shd w:val="clear"/>
        <w:spacing w:line="400" w:lineRule="exact"/>
        <w:rPr>
          <w:rFonts w:hint="eastAsia" w:ascii="黑体" w:hAnsi="黑体" w:eastAsia="黑体" w:cs="黑体"/>
          <w:b/>
          <w:bCs/>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分标编号：CY0625SFWK31FZ8</w:t>
      </w:r>
    </w:p>
    <w:tbl>
      <w:tblPr>
        <w:tblStyle w:val="9"/>
        <w:tblW w:w="4888"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0"/>
        <w:gridCol w:w="2238"/>
        <w:gridCol w:w="696"/>
        <w:gridCol w:w="835"/>
        <w:gridCol w:w="835"/>
        <w:gridCol w:w="1162"/>
        <w:gridCol w:w="2735"/>
        <w:gridCol w:w="1783"/>
        <w:gridCol w:w="1193"/>
      </w:tblGrid>
      <w:tr w14:paraId="3ABA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58" w:type="pct"/>
            <w:vAlign w:val="center"/>
          </w:tcPr>
          <w:p w14:paraId="027EB40B">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807" w:type="pct"/>
            <w:vAlign w:val="center"/>
          </w:tcPr>
          <w:p w14:paraId="51CDB827">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服务内容</w:t>
            </w:r>
          </w:p>
        </w:tc>
        <w:tc>
          <w:tcPr>
            <w:tcW w:w="251" w:type="pct"/>
            <w:vAlign w:val="center"/>
          </w:tcPr>
          <w:p w14:paraId="5C1E85D0">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01" w:type="pct"/>
            <w:vAlign w:val="center"/>
          </w:tcPr>
          <w:p w14:paraId="1A005EA5">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01" w:type="pct"/>
            <w:vAlign w:val="center"/>
          </w:tcPr>
          <w:p w14:paraId="1B3BB0DE">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工期</w:t>
            </w:r>
          </w:p>
        </w:tc>
        <w:tc>
          <w:tcPr>
            <w:tcW w:w="419" w:type="pct"/>
            <w:vAlign w:val="center"/>
          </w:tcPr>
          <w:p w14:paraId="5BFCEEB7">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986" w:type="pct"/>
            <w:vAlign w:val="center"/>
          </w:tcPr>
          <w:p w14:paraId="438CE6EF">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专用资质要求</w:t>
            </w:r>
          </w:p>
        </w:tc>
        <w:tc>
          <w:tcPr>
            <w:tcW w:w="643" w:type="pct"/>
            <w:vAlign w:val="center"/>
          </w:tcPr>
          <w:p w14:paraId="026C8ED3">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专用业绩要求</w:t>
            </w:r>
          </w:p>
        </w:tc>
        <w:tc>
          <w:tcPr>
            <w:tcW w:w="430" w:type="pct"/>
            <w:vAlign w:val="center"/>
          </w:tcPr>
          <w:p w14:paraId="2D84296A">
            <w:pPr>
              <w:keepNext w:val="0"/>
              <w:keepLines w:val="0"/>
              <w:widowControl/>
              <w:suppressLineNumbers w:val="0"/>
              <w:shd w:val="clear"/>
              <w:spacing w:before="0" w:beforeAutospacing="0" w:after="0" w:afterAutospacing="0"/>
              <w:ind w:left="0" w:right="0"/>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保证金金</w:t>
            </w:r>
          </w:p>
          <w:p w14:paraId="1EBADACC">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额（万元）</w:t>
            </w:r>
          </w:p>
        </w:tc>
      </w:tr>
      <w:tr w14:paraId="27C0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58" w:type="pct"/>
            <w:vAlign w:val="center"/>
          </w:tcPr>
          <w:p w14:paraId="7EDAD460">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电力监测设备安装及功能提升工程项目（包一）</w:t>
            </w:r>
          </w:p>
        </w:tc>
        <w:tc>
          <w:tcPr>
            <w:tcW w:w="807" w:type="pct"/>
            <w:vAlign w:val="center"/>
          </w:tcPr>
          <w:p w14:paraId="2C125612">
            <w:pPr>
              <w:widowControl/>
              <w:shd w:val="clear"/>
              <w:jc w:val="center"/>
              <w:rPr>
                <w:rFonts w:ascii="仿宋" w:hAnsi="仿宋" w:eastAsia="仿宋" w:cs="Arial"/>
                <w:bCs/>
                <w:color w:val="auto"/>
                <w:kern w:val="0"/>
                <w:sz w:val="22"/>
                <w:szCs w:val="22"/>
                <w:highlight w:val="none"/>
              </w:rPr>
            </w:pPr>
            <w:r>
              <w:rPr>
                <w:rFonts w:hint="eastAsia" w:ascii="仿宋" w:hAnsi="仿宋" w:eastAsia="仿宋"/>
                <w:color w:val="auto"/>
                <w:kern w:val="0"/>
                <w:sz w:val="24"/>
                <w:szCs w:val="24"/>
                <w:highlight w:val="none"/>
              </w:rPr>
              <w:t>对智能设备进行安装、调试。</w:t>
            </w:r>
          </w:p>
        </w:tc>
        <w:tc>
          <w:tcPr>
            <w:tcW w:w="251" w:type="pct"/>
            <w:vAlign w:val="center"/>
          </w:tcPr>
          <w:p w14:paraId="567CB94B">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301" w:type="pct"/>
            <w:vAlign w:val="center"/>
          </w:tcPr>
          <w:p w14:paraId="09DD5A66">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301" w:type="pct"/>
            <w:vAlign w:val="center"/>
          </w:tcPr>
          <w:p w14:paraId="0BE1C0F7">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1年</w:t>
            </w:r>
          </w:p>
        </w:tc>
        <w:tc>
          <w:tcPr>
            <w:tcW w:w="419" w:type="pct"/>
            <w:vAlign w:val="center"/>
          </w:tcPr>
          <w:p w14:paraId="6EB48943">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验收合格后1年</w:t>
            </w:r>
          </w:p>
        </w:tc>
        <w:tc>
          <w:tcPr>
            <w:tcW w:w="986" w:type="pct"/>
            <w:vAlign w:val="center"/>
          </w:tcPr>
          <w:p w14:paraId="794FA955">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7B87289E">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2.生产许可证或检测合格证(入网许可证)：</w:t>
            </w:r>
            <w:r>
              <w:rPr>
                <w:rFonts w:hint="eastAsia" w:ascii="仿宋" w:hAnsi="仿宋" w:eastAsia="仿宋" w:cs="宋体"/>
                <w:color w:val="auto"/>
                <w:kern w:val="0"/>
                <w:sz w:val="22"/>
                <w:szCs w:val="22"/>
                <w:highlight w:val="none"/>
              </w:rPr>
              <w:t>有效期内的安全生产许可证件</w:t>
            </w:r>
            <w:r>
              <w:rPr>
                <w:rFonts w:hint="eastAsia" w:ascii="仿宋" w:hAnsi="仿宋" w:eastAsia="仿宋" w:cs="宋体"/>
                <w:color w:val="auto"/>
                <w:kern w:val="0"/>
                <w:sz w:val="22"/>
                <w:szCs w:val="22"/>
                <w:highlight w:val="none"/>
                <w:lang w:eastAsia="zh-CN"/>
              </w:rPr>
              <w:t>；</w:t>
            </w:r>
          </w:p>
          <w:p w14:paraId="1674507A">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3.产品型式试验报告或检测报告或鉴定报告：</w:t>
            </w:r>
            <w:r>
              <w:rPr>
                <w:rFonts w:hint="eastAsia" w:ascii="仿宋" w:hAnsi="仿宋" w:eastAsia="仿宋" w:cs="宋体"/>
                <w:color w:val="auto"/>
                <w:kern w:val="0"/>
                <w:sz w:val="22"/>
                <w:szCs w:val="22"/>
                <w:highlight w:val="none"/>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643" w:type="pct"/>
            <w:vAlign w:val="center"/>
          </w:tcPr>
          <w:p w14:paraId="4A9528BE">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业绩要求：</w:t>
            </w:r>
            <w:r>
              <w:rPr>
                <w:rFonts w:hint="eastAsia" w:ascii="仿宋" w:hAnsi="仿宋" w:eastAsia="仿宋" w:cs="仿宋"/>
                <w:color w:val="auto"/>
                <w:kern w:val="0"/>
                <w:sz w:val="22"/>
                <w:szCs w:val="22"/>
                <w:highlight w:val="none"/>
                <w:lang w:eastAsia="zh-CN"/>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430" w:type="pct"/>
            <w:vAlign w:val="center"/>
          </w:tcPr>
          <w:p w14:paraId="1DF9F162">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9</w:t>
            </w:r>
          </w:p>
        </w:tc>
      </w:tr>
      <w:tr w14:paraId="7144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58" w:type="pct"/>
            <w:vAlign w:val="center"/>
          </w:tcPr>
          <w:p w14:paraId="475CF636">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电力监测设备安装及功能提升工程项目（包二）</w:t>
            </w:r>
          </w:p>
        </w:tc>
        <w:tc>
          <w:tcPr>
            <w:tcW w:w="807" w:type="pct"/>
            <w:vAlign w:val="center"/>
          </w:tcPr>
          <w:p w14:paraId="545E585F">
            <w:pPr>
              <w:widowControl/>
              <w:shd w:val="clear"/>
              <w:jc w:val="center"/>
              <w:rPr>
                <w:rFonts w:ascii="仿宋" w:hAnsi="仿宋" w:eastAsia="仿宋" w:cs="Arial"/>
                <w:bCs/>
                <w:color w:val="auto"/>
                <w:kern w:val="0"/>
                <w:sz w:val="22"/>
                <w:szCs w:val="22"/>
                <w:highlight w:val="none"/>
              </w:rPr>
            </w:pPr>
            <w:r>
              <w:rPr>
                <w:rFonts w:hint="eastAsia" w:ascii="仿宋" w:hAnsi="仿宋" w:eastAsia="仿宋"/>
                <w:color w:val="auto"/>
                <w:kern w:val="0"/>
                <w:sz w:val="24"/>
                <w:szCs w:val="24"/>
                <w:highlight w:val="none"/>
              </w:rPr>
              <w:t>对智能设备进行安装、调试。</w:t>
            </w:r>
          </w:p>
        </w:tc>
        <w:tc>
          <w:tcPr>
            <w:tcW w:w="251" w:type="pct"/>
            <w:vAlign w:val="center"/>
          </w:tcPr>
          <w:p w14:paraId="42711DC9">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301" w:type="pct"/>
            <w:vAlign w:val="center"/>
          </w:tcPr>
          <w:p w14:paraId="089089BB">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301" w:type="pct"/>
            <w:vAlign w:val="center"/>
          </w:tcPr>
          <w:p w14:paraId="2C007904">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1年</w:t>
            </w:r>
          </w:p>
        </w:tc>
        <w:tc>
          <w:tcPr>
            <w:tcW w:w="419" w:type="pct"/>
            <w:vAlign w:val="center"/>
          </w:tcPr>
          <w:p w14:paraId="292F5D21">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验收合格后1年</w:t>
            </w:r>
          </w:p>
        </w:tc>
        <w:tc>
          <w:tcPr>
            <w:tcW w:w="2735" w:type="dxa"/>
            <w:vAlign w:val="center"/>
          </w:tcPr>
          <w:p w14:paraId="4C7CC868">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471472B8">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2.生产许可证或检测合格证(入网许可证)：</w:t>
            </w:r>
            <w:r>
              <w:rPr>
                <w:rFonts w:hint="eastAsia" w:ascii="仿宋" w:hAnsi="仿宋" w:eastAsia="仿宋" w:cs="宋体"/>
                <w:color w:val="auto"/>
                <w:kern w:val="0"/>
                <w:sz w:val="22"/>
                <w:szCs w:val="22"/>
                <w:highlight w:val="none"/>
              </w:rPr>
              <w:t>有效期内的安全生产许可证件</w:t>
            </w:r>
            <w:r>
              <w:rPr>
                <w:rFonts w:hint="eastAsia" w:ascii="仿宋" w:hAnsi="仿宋" w:eastAsia="仿宋" w:cs="宋体"/>
                <w:color w:val="auto"/>
                <w:kern w:val="0"/>
                <w:sz w:val="22"/>
                <w:szCs w:val="22"/>
                <w:highlight w:val="none"/>
                <w:lang w:eastAsia="zh-CN"/>
              </w:rPr>
              <w:t>；</w:t>
            </w:r>
          </w:p>
          <w:p w14:paraId="4E14A9F2">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3.产品型式试验报告或检测报告或鉴定报告：</w:t>
            </w:r>
            <w:r>
              <w:rPr>
                <w:rFonts w:hint="eastAsia" w:ascii="仿宋" w:hAnsi="仿宋" w:eastAsia="仿宋" w:cs="宋体"/>
                <w:color w:val="auto"/>
                <w:kern w:val="0"/>
                <w:sz w:val="22"/>
                <w:szCs w:val="22"/>
                <w:highlight w:val="none"/>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1783" w:type="dxa"/>
            <w:vAlign w:val="center"/>
          </w:tcPr>
          <w:p w14:paraId="057AC2EA">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业绩要求：</w:t>
            </w:r>
            <w:r>
              <w:rPr>
                <w:rFonts w:hint="eastAsia" w:ascii="仿宋" w:hAnsi="仿宋" w:eastAsia="仿宋" w:cs="仿宋"/>
                <w:color w:val="auto"/>
                <w:kern w:val="0"/>
                <w:sz w:val="22"/>
                <w:szCs w:val="22"/>
                <w:highlight w:val="none"/>
                <w:lang w:eastAsia="zh-CN"/>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430" w:type="pct"/>
            <w:vAlign w:val="center"/>
          </w:tcPr>
          <w:p w14:paraId="772B5C7D">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8.3</w:t>
            </w:r>
          </w:p>
        </w:tc>
      </w:tr>
      <w:tr w14:paraId="3BD7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58" w:type="pct"/>
            <w:vAlign w:val="center"/>
          </w:tcPr>
          <w:p w14:paraId="44062D0D">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电力监测设备安装及功能提升工程项目（包三）</w:t>
            </w:r>
          </w:p>
        </w:tc>
        <w:tc>
          <w:tcPr>
            <w:tcW w:w="807" w:type="pct"/>
            <w:vAlign w:val="center"/>
          </w:tcPr>
          <w:p w14:paraId="3BFB2EDA">
            <w:pPr>
              <w:widowControl/>
              <w:shd w:val="clear"/>
              <w:jc w:val="center"/>
              <w:rPr>
                <w:rFonts w:ascii="仿宋" w:hAnsi="仿宋" w:eastAsia="仿宋" w:cs="Arial"/>
                <w:bCs/>
                <w:color w:val="auto"/>
                <w:kern w:val="0"/>
                <w:sz w:val="22"/>
                <w:szCs w:val="22"/>
                <w:highlight w:val="none"/>
              </w:rPr>
            </w:pPr>
            <w:r>
              <w:rPr>
                <w:rFonts w:hint="eastAsia" w:ascii="仿宋" w:hAnsi="仿宋" w:eastAsia="仿宋"/>
                <w:color w:val="auto"/>
                <w:kern w:val="0"/>
                <w:sz w:val="24"/>
                <w:szCs w:val="24"/>
                <w:highlight w:val="none"/>
              </w:rPr>
              <w:t>对智能设备进行安装、调试。</w:t>
            </w:r>
          </w:p>
        </w:tc>
        <w:tc>
          <w:tcPr>
            <w:tcW w:w="251" w:type="pct"/>
            <w:vAlign w:val="center"/>
          </w:tcPr>
          <w:p w14:paraId="2E4146F3">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301" w:type="pct"/>
            <w:vAlign w:val="center"/>
          </w:tcPr>
          <w:p w14:paraId="194BA562">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301" w:type="pct"/>
            <w:vAlign w:val="center"/>
          </w:tcPr>
          <w:p w14:paraId="0614508F">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1年</w:t>
            </w:r>
          </w:p>
        </w:tc>
        <w:tc>
          <w:tcPr>
            <w:tcW w:w="419" w:type="pct"/>
            <w:vAlign w:val="center"/>
          </w:tcPr>
          <w:p w14:paraId="54633B04">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验收合格后1年</w:t>
            </w:r>
          </w:p>
        </w:tc>
        <w:tc>
          <w:tcPr>
            <w:tcW w:w="2735" w:type="dxa"/>
            <w:vAlign w:val="center"/>
          </w:tcPr>
          <w:p w14:paraId="2DEDF7D5">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48F38AA6">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2.生产许可证或检测合格证(入网许可证)：</w:t>
            </w:r>
            <w:r>
              <w:rPr>
                <w:rFonts w:hint="eastAsia" w:ascii="仿宋" w:hAnsi="仿宋" w:eastAsia="仿宋" w:cs="宋体"/>
                <w:color w:val="auto"/>
                <w:kern w:val="0"/>
                <w:sz w:val="22"/>
                <w:szCs w:val="22"/>
                <w:highlight w:val="none"/>
              </w:rPr>
              <w:t>有效期内的安全生产许可证件</w:t>
            </w:r>
            <w:r>
              <w:rPr>
                <w:rFonts w:hint="eastAsia" w:ascii="仿宋" w:hAnsi="仿宋" w:eastAsia="仿宋" w:cs="宋体"/>
                <w:color w:val="auto"/>
                <w:kern w:val="0"/>
                <w:sz w:val="22"/>
                <w:szCs w:val="22"/>
                <w:highlight w:val="none"/>
                <w:lang w:eastAsia="zh-CN"/>
              </w:rPr>
              <w:t>；</w:t>
            </w:r>
          </w:p>
          <w:p w14:paraId="38672484">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3.产品型式试验报告或检测报告或鉴定报告：</w:t>
            </w:r>
            <w:r>
              <w:rPr>
                <w:rFonts w:hint="eastAsia" w:ascii="仿宋" w:hAnsi="仿宋" w:eastAsia="仿宋" w:cs="宋体"/>
                <w:color w:val="auto"/>
                <w:kern w:val="0"/>
                <w:sz w:val="22"/>
                <w:szCs w:val="22"/>
                <w:highlight w:val="none"/>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1783" w:type="dxa"/>
            <w:vAlign w:val="center"/>
          </w:tcPr>
          <w:p w14:paraId="689F9C8A">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业绩要求：</w:t>
            </w:r>
            <w:r>
              <w:rPr>
                <w:rFonts w:hint="eastAsia" w:ascii="仿宋" w:hAnsi="仿宋" w:eastAsia="仿宋" w:cs="仿宋"/>
                <w:color w:val="auto"/>
                <w:kern w:val="0"/>
                <w:sz w:val="22"/>
                <w:szCs w:val="22"/>
                <w:highlight w:val="none"/>
                <w:lang w:eastAsia="zh-CN"/>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430" w:type="pct"/>
            <w:vAlign w:val="center"/>
          </w:tcPr>
          <w:p w14:paraId="0C822F97">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6.8</w:t>
            </w:r>
          </w:p>
        </w:tc>
      </w:tr>
      <w:tr w14:paraId="7378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58" w:type="pct"/>
            <w:vAlign w:val="center"/>
          </w:tcPr>
          <w:p w14:paraId="77BBC675">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电力监测设备安装及功能提升工程项目（包四）</w:t>
            </w:r>
          </w:p>
        </w:tc>
        <w:tc>
          <w:tcPr>
            <w:tcW w:w="807" w:type="pct"/>
            <w:vAlign w:val="center"/>
          </w:tcPr>
          <w:p w14:paraId="79B974C1">
            <w:pPr>
              <w:widowControl/>
              <w:shd w:val="clear"/>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对智能设备进行安装、调试。</w:t>
            </w:r>
          </w:p>
        </w:tc>
        <w:tc>
          <w:tcPr>
            <w:tcW w:w="251" w:type="pct"/>
            <w:vAlign w:val="center"/>
          </w:tcPr>
          <w:p w14:paraId="5AC112DD">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301" w:type="pct"/>
            <w:vAlign w:val="center"/>
          </w:tcPr>
          <w:p w14:paraId="3BFD80C7">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301" w:type="pct"/>
            <w:vAlign w:val="center"/>
          </w:tcPr>
          <w:p w14:paraId="074219A1">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1年</w:t>
            </w:r>
          </w:p>
        </w:tc>
        <w:tc>
          <w:tcPr>
            <w:tcW w:w="419" w:type="pct"/>
            <w:vAlign w:val="center"/>
          </w:tcPr>
          <w:p w14:paraId="0DDDE5F8">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验收合格后1年</w:t>
            </w:r>
          </w:p>
        </w:tc>
        <w:tc>
          <w:tcPr>
            <w:tcW w:w="2735" w:type="dxa"/>
            <w:vAlign w:val="center"/>
          </w:tcPr>
          <w:p w14:paraId="2CBE72A1">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04D54820">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2.生产许可证或检测合格证(入网许可证)：</w:t>
            </w:r>
            <w:r>
              <w:rPr>
                <w:rFonts w:hint="eastAsia" w:ascii="仿宋" w:hAnsi="仿宋" w:eastAsia="仿宋" w:cs="宋体"/>
                <w:color w:val="auto"/>
                <w:kern w:val="0"/>
                <w:sz w:val="22"/>
                <w:szCs w:val="22"/>
                <w:highlight w:val="none"/>
              </w:rPr>
              <w:t>有效期内的安全生产许可证件</w:t>
            </w:r>
            <w:r>
              <w:rPr>
                <w:rFonts w:hint="eastAsia" w:ascii="仿宋" w:hAnsi="仿宋" w:eastAsia="仿宋" w:cs="宋体"/>
                <w:color w:val="auto"/>
                <w:kern w:val="0"/>
                <w:sz w:val="22"/>
                <w:szCs w:val="22"/>
                <w:highlight w:val="none"/>
                <w:lang w:eastAsia="zh-CN"/>
              </w:rPr>
              <w:t>；</w:t>
            </w:r>
          </w:p>
          <w:p w14:paraId="32C44E85">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3.产品型式试验报告或检测报告或鉴定报告：</w:t>
            </w:r>
            <w:r>
              <w:rPr>
                <w:rFonts w:hint="eastAsia" w:ascii="仿宋" w:hAnsi="仿宋" w:eastAsia="仿宋" w:cs="宋体"/>
                <w:color w:val="auto"/>
                <w:kern w:val="0"/>
                <w:sz w:val="22"/>
                <w:szCs w:val="22"/>
                <w:highlight w:val="none"/>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1783" w:type="dxa"/>
            <w:vAlign w:val="center"/>
          </w:tcPr>
          <w:p w14:paraId="69272BF2">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业绩要求：</w:t>
            </w:r>
            <w:r>
              <w:rPr>
                <w:rFonts w:hint="eastAsia" w:ascii="仿宋" w:hAnsi="仿宋" w:eastAsia="仿宋" w:cs="仿宋"/>
                <w:color w:val="auto"/>
                <w:kern w:val="0"/>
                <w:sz w:val="22"/>
                <w:szCs w:val="22"/>
                <w:highlight w:val="none"/>
                <w:lang w:eastAsia="zh-CN"/>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430" w:type="pct"/>
            <w:vAlign w:val="center"/>
          </w:tcPr>
          <w:p w14:paraId="4FD7A820">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5.3</w:t>
            </w:r>
          </w:p>
        </w:tc>
      </w:tr>
      <w:tr w14:paraId="3601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58" w:type="pct"/>
            <w:vAlign w:val="center"/>
          </w:tcPr>
          <w:p w14:paraId="7657462E">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电力监测设备安装及功能提升工程项目（包五）</w:t>
            </w:r>
          </w:p>
        </w:tc>
        <w:tc>
          <w:tcPr>
            <w:tcW w:w="807" w:type="pct"/>
            <w:vAlign w:val="center"/>
          </w:tcPr>
          <w:p w14:paraId="0D2C3851">
            <w:pPr>
              <w:widowControl/>
              <w:shd w:val="clear"/>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对智能设备进行安装、调试。</w:t>
            </w:r>
          </w:p>
        </w:tc>
        <w:tc>
          <w:tcPr>
            <w:tcW w:w="251" w:type="pct"/>
            <w:vAlign w:val="center"/>
          </w:tcPr>
          <w:p w14:paraId="74793A96">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301" w:type="pct"/>
            <w:vAlign w:val="center"/>
          </w:tcPr>
          <w:p w14:paraId="69C9916A">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301" w:type="pct"/>
            <w:vAlign w:val="center"/>
          </w:tcPr>
          <w:p w14:paraId="74DC7256">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1年</w:t>
            </w:r>
          </w:p>
        </w:tc>
        <w:tc>
          <w:tcPr>
            <w:tcW w:w="419" w:type="pct"/>
            <w:vAlign w:val="center"/>
          </w:tcPr>
          <w:p w14:paraId="481B3D7C">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验收合格后1年</w:t>
            </w:r>
          </w:p>
        </w:tc>
        <w:tc>
          <w:tcPr>
            <w:tcW w:w="2735" w:type="dxa"/>
            <w:vAlign w:val="center"/>
          </w:tcPr>
          <w:p w14:paraId="4DA03DB2">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71E671C4">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2.生产许可证或检测合格证(入网许可证)：</w:t>
            </w:r>
            <w:r>
              <w:rPr>
                <w:rFonts w:hint="eastAsia" w:ascii="仿宋" w:hAnsi="仿宋" w:eastAsia="仿宋" w:cs="宋体"/>
                <w:color w:val="auto"/>
                <w:kern w:val="0"/>
                <w:sz w:val="22"/>
                <w:szCs w:val="22"/>
                <w:highlight w:val="none"/>
              </w:rPr>
              <w:t>有效期内的安全生产许可证件</w:t>
            </w:r>
            <w:r>
              <w:rPr>
                <w:rFonts w:hint="eastAsia" w:ascii="仿宋" w:hAnsi="仿宋" w:eastAsia="仿宋" w:cs="宋体"/>
                <w:color w:val="auto"/>
                <w:kern w:val="0"/>
                <w:sz w:val="22"/>
                <w:szCs w:val="22"/>
                <w:highlight w:val="none"/>
                <w:lang w:eastAsia="zh-CN"/>
              </w:rPr>
              <w:t>；</w:t>
            </w:r>
          </w:p>
          <w:p w14:paraId="18547B1C">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3.产品型式试验报告或检测报告或鉴定报告：</w:t>
            </w:r>
            <w:r>
              <w:rPr>
                <w:rFonts w:hint="eastAsia" w:ascii="仿宋" w:hAnsi="仿宋" w:eastAsia="仿宋" w:cs="宋体"/>
                <w:color w:val="auto"/>
                <w:kern w:val="0"/>
                <w:sz w:val="22"/>
                <w:szCs w:val="22"/>
                <w:highlight w:val="none"/>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1783" w:type="dxa"/>
            <w:vAlign w:val="center"/>
          </w:tcPr>
          <w:p w14:paraId="35BD0658">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业绩要求：</w:t>
            </w:r>
            <w:r>
              <w:rPr>
                <w:rFonts w:hint="eastAsia" w:ascii="仿宋" w:hAnsi="仿宋" w:eastAsia="仿宋" w:cs="仿宋"/>
                <w:color w:val="auto"/>
                <w:kern w:val="0"/>
                <w:sz w:val="22"/>
                <w:szCs w:val="22"/>
                <w:highlight w:val="none"/>
                <w:lang w:eastAsia="zh-CN"/>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430" w:type="pct"/>
            <w:vAlign w:val="center"/>
          </w:tcPr>
          <w:p w14:paraId="0913B23E">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2.3</w:t>
            </w:r>
          </w:p>
        </w:tc>
      </w:tr>
      <w:tr w14:paraId="63BB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58" w:type="pct"/>
            <w:vAlign w:val="center"/>
          </w:tcPr>
          <w:p w14:paraId="5CEF2A69">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电力监测设备安装及功能提升工程项目（包六）</w:t>
            </w:r>
          </w:p>
        </w:tc>
        <w:tc>
          <w:tcPr>
            <w:tcW w:w="807" w:type="pct"/>
            <w:vAlign w:val="center"/>
          </w:tcPr>
          <w:p w14:paraId="5E3AE76B">
            <w:pPr>
              <w:widowControl/>
              <w:shd w:val="clear"/>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对智能设备进行安装、调试。</w:t>
            </w:r>
          </w:p>
        </w:tc>
        <w:tc>
          <w:tcPr>
            <w:tcW w:w="251" w:type="pct"/>
            <w:vAlign w:val="center"/>
          </w:tcPr>
          <w:p w14:paraId="14CCD595">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w:t>
            </w:r>
          </w:p>
        </w:tc>
        <w:tc>
          <w:tcPr>
            <w:tcW w:w="301" w:type="pct"/>
            <w:vAlign w:val="center"/>
          </w:tcPr>
          <w:p w14:paraId="112A6337">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宗</w:t>
            </w:r>
          </w:p>
        </w:tc>
        <w:tc>
          <w:tcPr>
            <w:tcW w:w="301" w:type="pct"/>
            <w:vAlign w:val="center"/>
          </w:tcPr>
          <w:p w14:paraId="222CDD4B">
            <w:pPr>
              <w:widowControl/>
              <w:shd w:val="clear"/>
              <w:adjustRightInd w:val="0"/>
              <w:snapToGrid w:val="0"/>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1年</w:t>
            </w:r>
          </w:p>
        </w:tc>
        <w:tc>
          <w:tcPr>
            <w:tcW w:w="419" w:type="pct"/>
            <w:vAlign w:val="center"/>
          </w:tcPr>
          <w:p w14:paraId="2E325572">
            <w:pPr>
              <w:widowControl/>
              <w:shd w:val="clear"/>
              <w:jc w:val="center"/>
              <w:rPr>
                <w:rFonts w:ascii="仿宋" w:hAnsi="仿宋" w:eastAsia="仿宋" w:cs="Arial"/>
                <w:bCs/>
                <w:color w:val="auto"/>
                <w:kern w:val="0"/>
                <w:sz w:val="22"/>
                <w:szCs w:val="22"/>
                <w:highlight w:val="none"/>
              </w:rPr>
            </w:pPr>
            <w:r>
              <w:rPr>
                <w:rFonts w:hint="eastAsia" w:ascii="仿宋" w:hAnsi="仿宋" w:eastAsia="仿宋" w:cs="Arial"/>
                <w:bCs/>
                <w:color w:val="auto"/>
                <w:kern w:val="0"/>
                <w:sz w:val="22"/>
                <w:szCs w:val="22"/>
                <w:highlight w:val="none"/>
              </w:rPr>
              <w:t>验收合格后1年</w:t>
            </w:r>
          </w:p>
        </w:tc>
        <w:tc>
          <w:tcPr>
            <w:tcW w:w="2735" w:type="dxa"/>
            <w:vAlign w:val="center"/>
          </w:tcPr>
          <w:p w14:paraId="6633B2D0">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2525C27C">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2.生产许可证或检测合格证(入网许可证)：</w:t>
            </w:r>
            <w:r>
              <w:rPr>
                <w:rFonts w:hint="eastAsia" w:ascii="仿宋" w:hAnsi="仿宋" w:eastAsia="仿宋" w:cs="宋体"/>
                <w:color w:val="auto"/>
                <w:kern w:val="0"/>
                <w:sz w:val="22"/>
                <w:szCs w:val="22"/>
                <w:highlight w:val="none"/>
              </w:rPr>
              <w:t>有效期内的安全生产许可证件</w:t>
            </w:r>
            <w:r>
              <w:rPr>
                <w:rFonts w:hint="eastAsia" w:ascii="仿宋" w:hAnsi="仿宋" w:eastAsia="仿宋" w:cs="宋体"/>
                <w:color w:val="auto"/>
                <w:kern w:val="0"/>
                <w:sz w:val="22"/>
                <w:szCs w:val="22"/>
                <w:highlight w:val="none"/>
                <w:lang w:eastAsia="zh-CN"/>
              </w:rPr>
              <w:t>；</w:t>
            </w:r>
          </w:p>
          <w:p w14:paraId="54EF266F">
            <w:pPr>
              <w:widowControl/>
              <w:numPr>
                <w:ilvl w:val="0"/>
                <w:numId w:val="0"/>
              </w:numPr>
              <w:shd w:val="clear"/>
              <w:ind w:left="0" w:leftChars="0" w:firstLine="0" w:firstLineChars="0"/>
              <w:jc w:val="both"/>
              <w:rPr>
                <w:rFonts w:hint="eastAsia" w:ascii="仿宋" w:hAnsi="仿宋" w:eastAsia="仿宋" w:cs="Arial"/>
                <w:bCs/>
                <w:color w:val="auto"/>
                <w:kern w:val="0"/>
                <w:sz w:val="22"/>
                <w:szCs w:val="22"/>
                <w:highlight w:val="none"/>
              </w:rPr>
            </w:pPr>
            <w:r>
              <w:rPr>
                <w:rFonts w:hint="eastAsia" w:ascii="仿宋" w:hAnsi="仿宋" w:eastAsia="仿宋" w:cs="宋体"/>
                <w:color w:val="auto"/>
                <w:kern w:val="0"/>
                <w:sz w:val="22"/>
                <w:szCs w:val="22"/>
                <w:highlight w:val="none"/>
                <w:lang w:val="en-US" w:eastAsia="zh-CN"/>
              </w:rPr>
              <w:t>3.产品型式试验报告或检测报告或鉴定报告：</w:t>
            </w:r>
            <w:r>
              <w:rPr>
                <w:rFonts w:hint="eastAsia" w:ascii="仿宋" w:hAnsi="仿宋" w:eastAsia="仿宋" w:cs="宋体"/>
                <w:color w:val="auto"/>
                <w:kern w:val="0"/>
                <w:sz w:val="22"/>
                <w:szCs w:val="22"/>
                <w:highlight w:val="none"/>
              </w:rPr>
              <w:t>投标厂家需含有其中至少一项资质：建筑机电安装工程专业承包叁级及以上、电子与智能化工程专业承包贰级及以上、输变电工程专业承包叁级及以上、《承装（修、试）电力设施许可证》，许可范围包含叁级承装或承修及以上。</w:t>
            </w:r>
          </w:p>
        </w:tc>
        <w:tc>
          <w:tcPr>
            <w:tcW w:w="1783" w:type="dxa"/>
            <w:vAlign w:val="center"/>
          </w:tcPr>
          <w:p w14:paraId="59ED0B71">
            <w:pPr>
              <w:widowControl/>
              <w:shd w:val="clear"/>
              <w:jc w:val="center"/>
              <w:rPr>
                <w:rFonts w:hint="eastAsia" w:ascii="仿宋" w:hAnsi="仿宋" w:eastAsia="仿宋" w:cs="Arial"/>
                <w:bCs/>
                <w:color w:val="auto"/>
                <w:kern w:val="0"/>
                <w:sz w:val="22"/>
                <w:szCs w:val="22"/>
                <w:highlight w:val="none"/>
              </w:rPr>
            </w:pPr>
            <w:r>
              <w:rPr>
                <w:rFonts w:hint="eastAsia" w:ascii="仿宋" w:hAnsi="仿宋" w:eastAsia="仿宋" w:cs="仿宋"/>
                <w:color w:val="auto"/>
                <w:kern w:val="0"/>
                <w:sz w:val="22"/>
                <w:szCs w:val="22"/>
                <w:highlight w:val="none"/>
                <w:lang w:val="en-US" w:eastAsia="zh-CN"/>
              </w:rPr>
              <w:t>业绩要求：</w:t>
            </w:r>
            <w:r>
              <w:rPr>
                <w:rFonts w:hint="eastAsia" w:ascii="仿宋" w:hAnsi="仿宋" w:eastAsia="仿宋" w:cs="仿宋"/>
                <w:color w:val="auto"/>
                <w:kern w:val="0"/>
                <w:sz w:val="22"/>
                <w:szCs w:val="22"/>
                <w:highlight w:val="none"/>
                <w:lang w:eastAsia="zh-CN"/>
              </w:rPr>
              <w:t>2022年1月1日至招标公告发布之日内具有智能设备安装或以上技术要求的项目合同不少于3份。（时间以合同签订日期为准，须提供用户合同封面、金额页、合同签字盖章页复印件、证明合同内容的合同页；发票复印件；发票查验截图）。</w:t>
            </w:r>
          </w:p>
        </w:tc>
        <w:tc>
          <w:tcPr>
            <w:tcW w:w="430" w:type="pct"/>
            <w:vAlign w:val="center"/>
          </w:tcPr>
          <w:p w14:paraId="1C2A5D08">
            <w:pPr>
              <w:widowControl/>
              <w:shd w:val="clear"/>
              <w:jc w:val="center"/>
              <w:rPr>
                <w:rFonts w:hint="default" w:ascii="仿宋" w:hAnsi="仿宋" w:eastAsia="仿宋" w:cs="Arial"/>
                <w:bCs/>
                <w:color w:val="auto"/>
                <w:kern w:val="0"/>
                <w:sz w:val="22"/>
                <w:szCs w:val="22"/>
                <w:highlight w:val="none"/>
                <w:lang w:val="en-US" w:eastAsia="zh-CN"/>
              </w:rPr>
            </w:pPr>
            <w:r>
              <w:rPr>
                <w:rFonts w:hint="eastAsia" w:ascii="仿宋" w:hAnsi="仿宋" w:eastAsia="仿宋" w:cs="Arial"/>
                <w:bCs/>
                <w:color w:val="auto"/>
                <w:kern w:val="0"/>
                <w:sz w:val="22"/>
                <w:szCs w:val="22"/>
                <w:highlight w:val="none"/>
                <w:lang w:val="en-US" w:eastAsia="zh-CN"/>
              </w:rPr>
              <w:t>1.5</w:t>
            </w:r>
          </w:p>
        </w:tc>
      </w:tr>
    </w:tbl>
    <w:p w14:paraId="3FAD7FAC">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具体服务不局限于上述需求一览表。应包括上述服务相关延伸服务及产品，类似升级服务及相关产品。</w:t>
      </w:r>
    </w:p>
    <w:p w14:paraId="6338FA6B">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备注：</w:t>
      </w:r>
    </w:p>
    <w:p w14:paraId="2FA89432">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AA9CD96">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2.投标文件中提供的证明材料复印件应复印清晰、可辨认且不得遮盖、涂抹，否则视为无效。</w:t>
      </w:r>
    </w:p>
    <w:p w14:paraId="3442C510">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D0BD207">
      <w:pPr>
        <w:shd w:val="clear"/>
        <w:rPr>
          <w:rFonts w:ascii="仿宋" w:hAnsi="仿宋" w:eastAsia="仿宋" w:cs="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p>
    <w:p w14:paraId="69B91CBA">
      <w:pPr>
        <w:pStyle w:val="12"/>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分标九：数据终端在线运维劳务服务项目</w:t>
      </w:r>
    </w:p>
    <w:p w14:paraId="42070444">
      <w:pPr>
        <w:pStyle w:val="12"/>
        <w:shd w:val="clear"/>
        <w:spacing w:line="400" w:lineRule="exact"/>
        <w:rPr>
          <w:rFonts w:hint="eastAsia" w:ascii="黑体" w:hAnsi="黑体" w:eastAsia="黑体" w:cs="黑体"/>
          <w:b/>
          <w:bCs/>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分标编号：CY0625SFWK31FZ9</w:t>
      </w:r>
    </w:p>
    <w:tbl>
      <w:tblPr>
        <w:tblStyle w:val="9"/>
        <w:tblW w:w="1383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242"/>
        <w:gridCol w:w="754"/>
        <w:gridCol w:w="1066"/>
        <w:gridCol w:w="836"/>
        <w:gridCol w:w="1018"/>
        <w:gridCol w:w="1578"/>
        <w:gridCol w:w="2190"/>
        <w:gridCol w:w="1290"/>
      </w:tblGrid>
      <w:tr w14:paraId="18B6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861" w:type="dxa"/>
            <w:vAlign w:val="center"/>
          </w:tcPr>
          <w:p w14:paraId="49BCA047">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3242" w:type="dxa"/>
            <w:vAlign w:val="center"/>
          </w:tcPr>
          <w:p w14:paraId="31A0B0DA">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服务内容</w:t>
            </w:r>
          </w:p>
        </w:tc>
        <w:tc>
          <w:tcPr>
            <w:tcW w:w="754" w:type="dxa"/>
            <w:vAlign w:val="center"/>
          </w:tcPr>
          <w:p w14:paraId="0F28F4C9">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1066" w:type="dxa"/>
            <w:vAlign w:val="center"/>
          </w:tcPr>
          <w:p w14:paraId="71C42DF9">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836" w:type="dxa"/>
            <w:vAlign w:val="center"/>
          </w:tcPr>
          <w:p w14:paraId="45FD3CAD">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工期</w:t>
            </w:r>
          </w:p>
        </w:tc>
        <w:tc>
          <w:tcPr>
            <w:tcW w:w="1018" w:type="dxa"/>
            <w:vAlign w:val="center"/>
          </w:tcPr>
          <w:p w14:paraId="75A318BA">
            <w:pPr>
              <w:widowControl/>
              <w:shd w:val="clear"/>
              <w:jc w:val="center"/>
              <w:rPr>
                <w:rFonts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1578" w:type="dxa"/>
            <w:vAlign w:val="center"/>
          </w:tcPr>
          <w:p w14:paraId="54E1B437">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专用资质要求</w:t>
            </w:r>
          </w:p>
        </w:tc>
        <w:tc>
          <w:tcPr>
            <w:tcW w:w="2190" w:type="dxa"/>
            <w:vAlign w:val="center"/>
          </w:tcPr>
          <w:p w14:paraId="14D5DF40">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专用业绩要求</w:t>
            </w:r>
          </w:p>
        </w:tc>
        <w:tc>
          <w:tcPr>
            <w:tcW w:w="1290" w:type="dxa"/>
            <w:vAlign w:val="center"/>
          </w:tcPr>
          <w:p w14:paraId="3901ECAE">
            <w:pPr>
              <w:keepNext w:val="0"/>
              <w:keepLines w:val="0"/>
              <w:widowControl/>
              <w:suppressLineNumbers w:val="0"/>
              <w:shd w:val="clear"/>
              <w:spacing w:before="0" w:beforeAutospacing="0" w:after="0" w:afterAutospacing="0"/>
              <w:ind w:left="0" w:right="0"/>
              <w:jc w:val="center"/>
              <w:rPr>
                <w:rFonts w:hint="eastAsia"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保证金金</w:t>
            </w:r>
          </w:p>
          <w:p w14:paraId="09408F5F">
            <w:pPr>
              <w:keepNext w:val="0"/>
              <w:keepLines w:val="0"/>
              <w:widowControl/>
              <w:suppressLineNumbers w:val="0"/>
              <w:shd w:val="clear"/>
              <w:spacing w:before="0" w:beforeAutospacing="0" w:after="0" w:afterAutospacing="0"/>
              <w:ind w:left="0" w:leftChars="0" w:right="0" w:rightChars="0"/>
              <w:jc w:val="center"/>
              <w:rPr>
                <w:rFonts w:hint="eastAsia" w:ascii="仿宋" w:hAnsi="仿宋" w:eastAsia="仿宋" w:cs="仿宋"/>
                <w:b/>
                <w:bCs/>
                <w:color w:val="auto"/>
                <w:kern w:val="0"/>
                <w:sz w:val="22"/>
                <w:szCs w:val="22"/>
                <w:highlight w:val="none"/>
              </w:rPr>
            </w:pPr>
            <w:r>
              <w:rPr>
                <w:rFonts w:hint="eastAsia" w:ascii="仿宋" w:hAnsi="仿宋" w:eastAsia="仿宋" w:cs="Arial"/>
                <w:b/>
                <w:bCs/>
                <w:color w:val="auto"/>
                <w:kern w:val="0"/>
                <w:sz w:val="22"/>
                <w:szCs w:val="22"/>
                <w:highlight w:val="none"/>
                <w:lang w:val="en-US" w:eastAsia="zh-CN"/>
              </w:rPr>
              <w:t>额（万元）</w:t>
            </w:r>
          </w:p>
        </w:tc>
      </w:tr>
      <w:tr w14:paraId="3633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7871FE5A">
            <w:pPr>
              <w:shd w:val="clear"/>
              <w:autoSpaceDN w:val="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数据终端在线运维劳务服务项目（包一）</w:t>
            </w:r>
          </w:p>
        </w:tc>
        <w:tc>
          <w:tcPr>
            <w:tcW w:w="3242" w:type="dxa"/>
            <w:vAlign w:val="center"/>
          </w:tcPr>
          <w:p w14:paraId="6D18E290">
            <w:pPr>
              <w:shd w:val="clear"/>
              <w:autoSpaceDN w:val="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进行日常维护消缺、终端入网调试和全量设备的周期性功能测试试验，需求1</w:t>
            </w:r>
            <w:r>
              <w:rPr>
                <w:rFonts w:ascii="仿宋" w:hAnsi="仿宋" w:eastAsia="仿宋"/>
                <w:color w:val="auto"/>
                <w:kern w:val="0"/>
                <w:sz w:val="24"/>
                <w:szCs w:val="24"/>
                <w:highlight w:val="none"/>
              </w:rPr>
              <w:t>2</w:t>
            </w:r>
            <w:r>
              <w:rPr>
                <w:rFonts w:hint="eastAsia" w:ascii="仿宋" w:hAnsi="仿宋" w:eastAsia="仿宋"/>
                <w:color w:val="auto"/>
                <w:kern w:val="0"/>
                <w:sz w:val="24"/>
                <w:szCs w:val="24"/>
                <w:highlight w:val="none"/>
              </w:rPr>
              <w:t>人。</w:t>
            </w:r>
          </w:p>
          <w:p w14:paraId="06D65EB3">
            <w:pPr>
              <w:shd w:val="clear"/>
              <w:autoSpaceDN w:val="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详见技术规范书工程量明细</w:t>
            </w:r>
          </w:p>
        </w:tc>
        <w:tc>
          <w:tcPr>
            <w:tcW w:w="754" w:type="dxa"/>
            <w:vAlign w:val="center"/>
          </w:tcPr>
          <w:p w14:paraId="59A4EC75">
            <w:pPr>
              <w:shd w:val="clear"/>
              <w:autoSpaceDN w:val="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p>
        </w:tc>
        <w:tc>
          <w:tcPr>
            <w:tcW w:w="1066" w:type="dxa"/>
            <w:vAlign w:val="center"/>
          </w:tcPr>
          <w:p w14:paraId="7B70AD13">
            <w:pPr>
              <w:shd w:val="clear"/>
              <w:autoSpaceDN w:val="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项</w:t>
            </w:r>
          </w:p>
        </w:tc>
        <w:tc>
          <w:tcPr>
            <w:tcW w:w="836" w:type="dxa"/>
            <w:vAlign w:val="center"/>
          </w:tcPr>
          <w:p w14:paraId="10C719B1">
            <w:pPr>
              <w:shd w:val="clear"/>
              <w:autoSpaceDN w:val="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180天</w:t>
            </w:r>
          </w:p>
        </w:tc>
        <w:tc>
          <w:tcPr>
            <w:tcW w:w="1018" w:type="dxa"/>
            <w:vAlign w:val="center"/>
          </w:tcPr>
          <w:p w14:paraId="6B2CE022">
            <w:pPr>
              <w:shd w:val="clear"/>
              <w:autoSpaceDN w:val="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w:t>
            </w:r>
          </w:p>
        </w:tc>
        <w:tc>
          <w:tcPr>
            <w:tcW w:w="1578" w:type="dxa"/>
            <w:vAlign w:val="center"/>
          </w:tcPr>
          <w:p w14:paraId="657D1A1E">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639E4F3D">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2.认证证书：</w:t>
            </w:r>
            <w:r>
              <w:rPr>
                <w:rFonts w:hint="eastAsia" w:ascii="仿宋" w:hAnsi="仿宋" w:eastAsia="仿宋" w:cs="仿宋"/>
                <w:color w:val="auto"/>
                <w:highlight w:val="none"/>
              </w:rPr>
              <w:t>须具备有效的施工劳务不分等级证书</w:t>
            </w:r>
            <w:r>
              <w:rPr>
                <w:rFonts w:hint="eastAsia" w:ascii="仿宋" w:hAnsi="仿宋" w:eastAsia="仿宋" w:cs="宋体"/>
                <w:color w:val="auto"/>
                <w:kern w:val="0"/>
                <w:sz w:val="22"/>
                <w:szCs w:val="22"/>
                <w:highlight w:val="none"/>
                <w:lang w:eastAsia="zh-CN"/>
              </w:rPr>
              <w:t>；</w:t>
            </w:r>
          </w:p>
          <w:p w14:paraId="105E9BB6">
            <w:pPr>
              <w:widowControl/>
              <w:numPr>
                <w:ilvl w:val="0"/>
                <w:numId w:val="0"/>
              </w:numPr>
              <w:shd w:val="clear"/>
              <w:ind w:left="0" w:leftChars="0" w:firstLine="0" w:firstLineChars="0"/>
              <w:jc w:val="both"/>
              <w:rPr>
                <w:rFonts w:hint="eastAsia" w:ascii="仿宋" w:hAnsi="仿宋" w:eastAsia="仿宋"/>
                <w:color w:val="auto"/>
                <w:kern w:val="0"/>
                <w:sz w:val="24"/>
                <w:szCs w:val="24"/>
                <w:highlight w:val="none"/>
              </w:rPr>
            </w:pPr>
            <w:r>
              <w:rPr>
                <w:rFonts w:hint="eastAsia" w:ascii="仿宋" w:hAnsi="仿宋" w:eastAsia="仿宋" w:cs="宋体"/>
                <w:color w:val="auto"/>
                <w:kern w:val="0"/>
                <w:sz w:val="22"/>
                <w:szCs w:val="22"/>
                <w:highlight w:val="none"/>
                <w:lang w:val="en-US" w:eastAsia="zh-CN"/>
              </w:rPr>
              <w:t>3.有效的资质等级证书</w:t>
            </w:r>
            <w:r>
              <w:rPr>
                <w:rFonts w:hint="eastAsia" w:ascii="仿宋" w:hAnsi="仿宋" w:eastAsia="仿宋" w:cs="宋体"/>
                <w:color w:val="auto"/>
                <w:kern w:val="0"/>
                <w:sz w:val="22"/>
                <w:szCs w:val="22"/>
                <w:highlight w:val="none"/>
              </w:rPr>
              <w:t>：需提供高压电工证不少于3人，同时提供相应人员近三个月的社保证明材料。</w:t>
            </w:r>
          </w:p>
        </w:tc>
        <w:tc>
          <w:tcPr>
            <w:tcW w:w="2190" w:type="dxa"/>
            <w:vAlign w:val="center"/>
          </w:tcPr>
          <w:p w14:paraId="188E73CC">
            <w:pPr>
              <w:widowControl/>
              <w:shd w:val="clear"/>
              <w:jc w:val="center"/>
              <w:rPr>
                <w:rFonts w:hint="eastAsia" w:ascii="仿宋" w:hAnsi="仿宋" w:eastAsia="仿宋"/>
                <w:color w:val="auto"/>
                <w:kern w:val="0"/>
                <w:sz w:val="24"/>
                <w:szCs w:val="24"/>
                <w:highlight w:val="none"/>
              </w:rPr>
            </w:pPr>
            <w:r>
              <w:rPr>
                <w:rFonts w:hint="eastAsia" w:ascii="仿宋" w:hAnsi="仿宋" w:eastAsia="仿宋" w:cs="仿宋"/>
                <w:color w:val="auto"/>
                <w:kern w:val="0"/>
                <w:sz w:val="22"/>
                <w:szCs w:val="22"/>
                <w:highlight w:val="none"/>
                <w:lang w:eastAsia="zh-CN"/>
              </w:rPr>
              <w:t>完成过与招标项目相类似的同等或以上技术要求的项目：</w:t>
            </w:r>
            <w:r>
              <w:rPr>
                <w:rFonts w:hint="eastAsia" w:ascii="仿宋" w:hAnsi="仿宋" w:eastAsia="仿宋" w:cs="宋体"/>
                <w:color w:val="auto"/>
                <w:kern w:val="0"/>
                <w:sz w:val="22"/>
                <w:szCs w:val="22"/>
                <w:highlight w:val="none"/>
              </w:rPr>
              <w:t>2022年1月1日至招标公告发布之日内，具有配电自动化设备维修或运维业绩不少于3个（时间以合同签订日期为准，须提供用户合同封面、金额页、合同签字盖章页复印件、证明合同内容的合同页；发票复印件；发票查验截图）</w:t>
            </w:r>
            <w:r>
              <w:rPr>
                <w:rFonts w:hint="eastAsia" w:ascii="仿宋" w:hAnsi="仿宋" w:eastAsia="仿宋" w:cs="仿宋"/>
                <w:color w:val="auto"/>
                <w:kern w:val="0"/>
                <w:sz w:val="22"/>
                <w:szCs w:val="22"/>
                <w:highlight w:val="none"/>
                <w:lang w:eastAsia="zh-CN"/>
              </w:rPr>
              <w:t>。</w:t>
            </w:r>
          </w:p>
        </w:tc>
        <w:tc>
          <w:tcPr>
            <w:tcW w:w="1290" w:type="dxa"/>
            <w:vAlign w:val="center"/>
          </w:tcPr>
          <w:p w14:paraId="69D857EF">
            <w:pPr>
              <w:keepNext w:val="0"/>
              <w:keepLines w:val="0"/>
              <w:widowControl/>
              <w:suppressLineNumbers w:val="0"/>
              <w:shd w:val="clear"/>
              <w:spacing w:before="0" w:beforeAutospacing="0" w:after="0" w:afterAutospacing="0"/>
              <w:ind w:left="0" w:leftChars="0" w:right="0" w:rightChars="0"/>
              <w:jc w:val="center"/>
              <w:rPr>
                <w:rFonts w:hint="default"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lang w:val="en-US" w:eastAsia="zh-CN"/>
              </w:rPr>
              <w:t>1.6</w:t>
            </w:r>
          </w:p>
        </w:tc>
      </w:tr>
      <w:tr w14:paraId="6026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61" w:type="dxa"/>
            <w:vAlign w:val="center"/>
          </w:tcPr>
          <w:p w14:paraId="32ADDA26">
            <w:pPr>
              <w:shd w:val="clear"/>
              <w:autoSpaceDN w:val="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数据终端在线运维劳务服务项目（包二）</w:t>
            </w:r>
          </w:p>
        </w:tc>
        <w:tc>
          <w:tcPr>
            <w:tcW w:w="3242" w:type="dxa"/>
            <w:vAlign w:val="center"/>
          </w:tcPr>
          <w:p w14:paraId="7EF1B08B">
            <w:pPr>
              <w:shd w:val="clear"/>
              <w:autoSpaceDN w:val="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进行日常维护消缺、终端入网调试和全量设备的周期性功能测试试验，需求1</w:t>
            </w:r>
            <w:r>
              <w:rPr>
                <w:rFonts w:ascii="仿宋" w:hAnsi="仿宋" w:eastAsia="仿宋"/>
                <w:color w:val="auto"/>
                <w:kern w:val="0"/>
                <w:sz w:val="24"/>
                <w:szCs w:val="24"/>
                <w:highlight w:val="none"/>
              </w:rPr>
              <w:t>0</w:t>
            </w:r>
            <w:r>
              <w:rPr>
                <w:rFonts w:hint="eastAsia" w:ascii="仿宋" w:hAnsi="仿宋" w:eastAsia="仿宋"/>
                <w:color w:val="auto"/>
                <w:kern w:val="0"/>
                <w:sz w:val="24"/>
                <w:szCs w:val="24"/>
                <w:highlight w:val="none"/>
              </w:rPr>
              <w:t>人。</w:t>
            </w:r>
          </w:p>
          <w:p w14:paraId="5296B434">
            <w:pPr>
              <w:shd w:val="clear"/>
              <w:autoSpaceDN w:val="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详见技术规范书工程量明细</w:t>
            </w:r>
          </w:p>
        </w:tc>
        <w:tc>
          <w:tcPr>
            <w:tcW w:w="754" w:type="dxa"/>
            <w:vAlign w:val="center"/>
          </w:tcPr>
          <w:p w14:paraId="7A8C04E8">
            <w:pPr>
              <w:shd w:val="clear"/>
              <w:autoSpaceDN w:val="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p>
        </w:tc>
        <w:tc>
          <w:tcPr>
            <w:tcW w:w="1066" w:type="dxa"/>
            <w:vAlign w:val="center"/>
          </w:tcPr>
          <w:p w14:paraId="68A52633">
            <w:pPr>
              <w:shd w:val="clear"/>
              <w:autoSpaceDN w:val="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项</w:t>
            </w:r>
          </w:p>
        </w:tc>
        <w:tc>
          <w:tcPr>
            <w:tcW w:w="836" w:type="dxa"/>
            <w:vAlign w:val="center"/>
          </w:tcPr>
          <w:p w14:paraId="22B75E5A">
            <w:pPr>
              <w:shd w:val="clear"/>
              <w:autoSpaceDN w:val="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180天</w:t>
            </w:r>
          </w:p>
        </w:tc>
        <w:tc>
          <w:tcPr>
            <w:tcW w:w="1018" w:type="dxa"/>
            <w:vAlign w:val="center"/>
          </w:tcPr>
          <w:p w14:paraId="6FAB64C8">
            <w:pPr>
              <w:shd w:val="clear"/>
              <w:autoSpaceDN w:val="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w:t>
            </w:r>
          </w:p>
        </w:tc>
        <w:tc>
          <w:tcPr>
            <w:tcW w:w="1578" w:type="dxa"/>
            <w:vAlign w:val="center"/>
          </w:tcPr>
          <w:p w14:paraId="75BA3725">
            <w:pPr>
              <w:widowControl/>
              <w:numPr>
                <w:ilvl w:val="0"/>
                <w:numId w:val="0"/>
              </w:numPr>
              <w:shd w:val="clear"/>
              <w:jc w:val="both"/>
              <w:rPr>
                <w:rFonts w:hint="eastAsia" w:ascii="仿宋" w:hAnsi="仿宋" w:eastAsia="仿宋" w:cs="仿宋"/>
                <w:color w:val="auto"/>
                <w:kern w:val="0"/>
                <w:sz w:val="22"/>
                <w:szCs w:val="22"/>
                <w:highlight w:val="none"/>
                <w:lang w:eastAsia="zh-CN"/>
              </w:rPr>
            </w:pPr>
            <w:r>
              <w:rPr>
                <w:rFonts w:hint="eastAsia" w:ascii="仿宋" w:hAnsi="仿宋" w:eastAsia="仿宋" w:cs="Arial"/>
                <w:bCs/>
                <w:color w:val="auto"/>
                <w:kern w:val="0"/>
                <w:sz w:val="22"/>
                <w:szCs w:val="22"/>
                <w:highlight w:val="none"/>
                <w:lang w:val="en-US" w:eastAsia="zh-CN"/>
              </w:rPr>
              <w:t>1.厂商要求：</w:t>
            </w:r>
            <w:r>
              <w:rPr>
                <w:rFonts w:hint="eastAsia" w:ascii="仿宋" w:hAnsi="仿宋" w:eastAsia="仿宋" w:cs="仿宋"/>
                <w:color w:val="auto"/>
                <w:kern w:val="0"/>
                <w:sz w:val="22"/>
                <w:szCs w:val="22"/>
                <w:highlight w:val="none"/>
              </w:rPr>
              <w:t>服务商</w:t>
            </w:r>
            <w:r>
              <w:rPr>
                <w:rFonts w:hint="eastAsia" w:ascii="仿宋" w:hAnsi="仿宋" w:eastAsia="仿宋" w:cs="仿宋"/>
                <w:color w:val="auto"/>
                <w:kern w:val="0"/>
                <w:sz w:val="22"/>
                <w:szCs w:val="22"/>
                <w:highlight w:val="none"/>
                <w:lang w:eastAsia="zh-CN"/>
              </w:rPr>
              <w:t>；</w:t>
            </w:r>
          </w:p>
          <w:p w14:paraId="0AE84956">
            <w:pPr>
              <w:widowControl/>
              <w:numPr>
                <w:ilvl w:val="0"/>
                <w:numId w:val="0"/>
              </w:numPr>
              <w:shd w:val="clear"/>
              <w:jc w:val="both"/>
              <w:rPr>
                <w:rFonts w:hint="eastAsia" w:ascii="仿宋" w:hAnsi="仿宋" w:eastAsia="仿宋" w:cs="宋体"/>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2.认证证书：</w:t>
            </w:r>
            <w:r>
              <w:rPr>
                <w:rFonts w:hint="eastAsia" w:ascii="仿宋" w:hAnsi="仿宋" w:eastAsia="仿宋" w:cs="仿宋"/>
                <w:color w:val="auto"/>
                <w:highlight w:val="none"/>
              </w:rPr>
              <w:t>须具备有效的施工劳务不分等级证书</w:t>
            </w:r>
            <w:r>
              <w:rPr>
                <w:rFonts w:hint="eastAsia" w:ascii="仿宋" w:hAnsi="仿宋" w:eastAsia="仿宋" w:cs="宋体"/>
                <w:color w:val="auto"/>
                <w:kern w:val="0"/>
                <w:sz w:val="22"/>
                <w:szCs w:val="22"/>
                <w:highlight w:val="none"/>
                <w:lang w:eastAsia="zh-CN"/>
              </w:rPr>
              <w:t>；</w:t>
            </w:r>
          </w:p>
          <w:p w14:paraId="497C77C3">
            <w:pPr>
              <w:widowControl/>
              <w:numPr>
                <w:ilvl w:val="0"/>
                <w:numId w:val="0"/>
              </w:numPr>
              <w:shd w:val="clear"/>
              <w:ind w:left="0" w:leftChars="0" w:firstLine="0" w:firstLineChars="0"/>
              <w:jc w:val="both"/>
              <w:rPr>
                <w:rFonts w:hint="eastAsia" w:ascii="仿宋" w:hAnsi="仿宋" w:eastAsia="仿宋"/>
                <w:color w:val="auto"/>
                <w:kern w:val="0"/>
                <w:sz w:val="24"/>
                <w:szCs w:val="24"/>
                <w:highlight w:val="none"/>
              </w:rPr>
            </w:pPr>
            <w:r>
              <w:rPr>
                <w:rFonts w:hint="eastAsia" w:ascii="仿宋" w:hAnsi="仿宋" w:eastAsia="仿宋" w:cs="宋体"/>
                <w:color w:val="auto"/>
                <w:kern w:val="0"/>
                <w:sz w:val="22"/>
                <w:szCs w:val="22"/>
                <w:highlight w:val="none"/>
                <w:lang w:val="en-US" w:eastAsia="zh-CN"/>
              </w:rPr>
              <w:t>3.有效的资质等级证书</w:t>
            </w:r>
            <w:r>
              <w:rPr>
                <w:rFonts w:hint="eastAsia" w:ascii="仿宋" w:hAnsi="仿宋" w:eastAsia="仿宋" w:cs="宋体"/>
                <w:color w:val="auto"/>
                <w:kern w:val="0"/>
                <w:sz w:val="22"/>
                <w:szCs w:val="22"/>
                <w:highlight w:val="none"/>
              </w:rPr>
              <w:t>：需提供高压电工证不少于3人，同时提供相应人员近三个月的社保证明材料。</w:t>
            </w:r>
          </w:p>
        </w:tc>
        <w:tc>
          <w:tcPr>
            <w:tcW w:w="2190" w:type="dxa"/>
            <w:vAlign w:val="center"/>
          </w:tcPr>
          <w:p w14:paraId="6A346DB8">
            <w:pPr>
              <w:widowControl/>
              <w:shd w:val="clear"/>
              <w:jc w:val="center"/>
              <w:rPr>
                <w:rFonts w:hint="eastAsia" w:ascii="仿宋" w:hAnsi="仿宋" w:eastAsia="仿宋"/>
                <w:color w:val="auto"/>
                <w:kern w:val="0"/>
                <w:sz w:val="24"/>
                <w:szCs w:val="24"/>
                <w:highlight w:val="none"/>
              </w:rPr>
            </w:pPr>
            <w:r>
              <w:rPr>
                <w:rFonts w:hint="eastAsia" w:ascii="仿宋" w:hAnsi="仿宋" w:eastAsia="仿宋" w:cs="仿宋"/>
                <w:color w:val="auto"/>
                <w:kern w:val="0"/>
                <w:sz w:val="22"/>
                <w:szCs w:val="22"/>
                <w:highlight w:val="none"/>
                <w:lang w:eastAsia="zh-CN"/>
              </w:rPr>
              <w:t>完成过与招标项目相类似的同等或以上技术要求的项目：</w:t>
            </w:r>
            <w:r>
              <w:rPr>
                <w:rFonts w:hint="eastAsia" w:ascii="仿宋" w:hAnsi="仿宋" w:eastAsia="仿宋" w:cs="宋体"/>
                <w:color w:val="auto"/>
                <w:kern w:val="0"/>
                <w:sz w:val="22"/>
                <w:szCs w:val="22"/>
                <w:highlight w:val="none"/>
              </w:rPr>
              <w:t>2022年1月1日至招标公告发布之日内，具有配电自动化设备维修或运维业绩不少于3个（时间以合同签订日期为准，须提供用户合同封面、金额页、合同签字盖章页复印件、证明合同内容的合同页；发票复印件；发票查验截图）</w:t>
            </w:r>
            <w:r>
              <w:rPr>
                <w:rFonts w:hint="eastAsia" w:ascii="仿宋" w:hAnsi="仿宋" w:eastAsia="仿宋" w:cs="仿宋"/>
                <w:color w:val="auto"/>
                <w:kern w:val="0"/>
                <w:sz w:val="22"/>
                <w:szCs w:val="22"/>
                <w:highlight w:val="none"/>
                <w:lang w:eastAsia="zh-CN"/>
              </w:rPr>
              <w:t>。</w:t>
            </w:r>
          </w:p>
        </w:tc>
        <w:tc>
          <w:tcPr>
            <w:tcW w:w="1290" w:type="dxa"/>
            <w:vAlign w:val="center"/>
          </w:tcPr>
          <w:p w14:paraId="525A11B0">
            <w:pPr>
              <w:shd w:val="clear"/>
              <w:autoSpaceDN w:val="0"/>
              <w:jc w:val="left"/>
              <w:rPr>
                <w:rFonts w:hint="default"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lang w:val="en-US" w:eastAsia="zh-CN"/>
              </w:rPr>
              <w:t xml:space="preserve">    1.3</w:t>
            </w:r>
          </w:p>
        </w:tc>
      </w:tr>
    </w:tbl>
    <w:p w14:paraId="146F8D81">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具体服务不局限于上述需求一览表。应包括上述服务相关延伸服务及产品，类似升级服务及相关产品。</w:t>
      </w:r>
    </w:p>
    <w:p w14:paraId="36DD8907">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备注：</w:t>
      </w:r>
    </w:p>
    <w:p w14:paraId="5DA49606">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E501A3C">
      <w:pPr>
        <w:widowControl/>
        <w:shd w:val="clear"/>
        <w:ind w:firstLine="420" w:firstLineChars="20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eastAsia="宋体" w:cs="Times New Roman"/>
          <w:color w:val="auto"/>
          <w:kern w:val="2"/>
          <w:sz w:val="21"/>
          <w:szCs w:val="21"/>
          <w:highlight w:val="none"/>
          <w:lang w:val="zh-CN" w:eastAsia="zh-CN" w:bidi="ar-SA"/>
        </w:rPr>
        <w:t>2.投标文件中提供的证明材料复印件应复印清晰、可辨认且不得遮盖、涂抹，否则视为无效。</w:t>
      </w:r>
    </w:p>
    <w:p w14:paraId="4B5675EC">
      <w:pPr>
        <w:shd w:val="clear"/>
        <w:rPr>
          <w:color w:val="auto"/>
          <w:highlight w:val="none"/>
        </w:rPr>
      </w:pPr>
      <w:r>
        <w:rPr>
          <w:rFonts w:hint="eastAsia" w:ascii="宋体" w:hAnsi="宋体" w:eastAsia="宋体" w:cs="Times New Roman"/>
          <w:color w:val="auto"/>
          <w:kern w:val="2"/>
          <w:sz w:val="21"/>
          <w:szCs w:val="21"/>
          <w:highlight w:val="none"/>
          <w:lang w:val="zh-CN"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B9AC">
    <w:pPr>
      <w:pStyle w:val="5"/>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97AA6E">
                          <w:pPr>
                            <w:pStyle w:val="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97AA6E">
                    <w:pPr>
                      <w:pStyle w:val="5"/>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58AAF37B">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58AAF37B">
                    <w:pPr>
                      <w:pStyle w:val="5"/>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BC3A1F"/>
    <w:rsid w:val="022D6F65"/>
    <w:rsid w:val="03710AF1"/>
    <w:rsid w:val="04AD518C"/>
    <w:rsid w:val="04C66C1A"/>
    <w:rsid w:val="051756C8"/>
    <w:rsid w:val="06652463"/>
    <w:rsid w:val="06C74530"/>
    <w:rsid w:val="07F604BD"/>
    <w:rsid w:val="088C1F29"/>
    <w:rsid w:val="08E41D65"/>
    <w:rsid w:val="091F4EAE"/>
    <w:rsid w:val="0A2543E3"/>
    <w:rsid w:val="0ABD461B"/>
    <w:rsid w:val="0B957346"/>
    <w:rsid w:val="0C104C1F"/>
    <w:rsid w:val="0CDD0FA5"/>
    <w:rsid w:val="0D5A25F6"/>
    <w:rsid w:val="0DAB0DF4"/>
    <w:rsid w:val="0DF93BBD"/>
    <w:rsid w:val="0F2B7B4A"/>
    <w:rsid w:val="0F473047"/>
    <w:rsid w:val="117874EE"/>
    <w:rsid w:val="131119A8"/>
    <w:rsid w:val="136D19F0"/>
    <w:rsid w:val="144B398A"/>
    <w:rsid w:val="153674A4"/>
    <w:rsid w:val="160E503D"/>
    <w:rsid w:val="171A4BA4"/>
    <w:rsid w:val="19502AFF"/>
    <w:rsid w:val="19EA7F0D"/>
    <w:rsid w:val="1B122762"/>
    <w:rsid w:val="1E544E3F"/>
    <w:rsid w:val="216E6218"/>
    <w:rsid w:val="21BC068A"/>
    <w:rsid w:val="28982781"/>
    <w:rsid w:val="28F6721F"/>
    <w:rsid w:val="2A5C1303"/>
    <w:rsid w:val="2AB56C65"/>
    <w:rsid w:val="2BBC6DEC"/>
    <w:rsid w:val="2CE35D0C"/>
    <w:rsid w:val="2D151C3D"/>
    <w:rsid w:val="2EF44200"/>
    <w:rsid w:val="2FB27C17"/>
    <w:rsid w:val="3082583C"/>
    <w:rsid w:val="30A13F14"/>
    <w:rsid w:val="30A532D8"/>
    <w:rsid w:val="30F77FD8"/>
    <w:rsid w:val="31943A79"/>
    <w:rsid w:val="31AD0696"/>
    <w:rsid w:val="31BC4D7D"/>
    <w:rsid w:val="327F0285"/>
    <w:rsid w:val="32B262BF"/>
    <w:rsid w:val="32B617CD"/>
    <w:rsid w:val="32FE1C7C"/>
    <w:rsid w:val="33B86A2F"/>
    <w:rsid w:val="342866FA"/>
    <w:rsid w:val="35527ED3"/>
    <w:rsid w:val="35A95619"/>
    <w:rsid w:val="36B424C7"/>
    <w:rsid w:val="37983B97"/>
    <w:rsid w:val="388A1B86"/>
    <w:rsid w:val="3A4B5344"/>
    <w:rsid w:val="3B6B3A9C"/>
    <w:rsid w:val="3C7C5835"/>
    <w:rsid w:val="3CDC62D4"/>
    <w:rsid w:val="3D1E069A"/>
    <w:rsid w:val="3E115986"/>
    <w:rsid w:val="3E614CE2"/>
    <w:rsid w:val="3FC925C9"/>
    <w:rsid w:val="405F07F5"/>
    <w:rsid w:val="40BE466E"/>
    <w:rsid w:val="40E2789F"/>
    <w:rsid w:val="41120516"/>
    <w:rsid w:val="42706353"/>
    <w:rsid w:val="4654337F"/>
    <w:rsid w:val="46935C55"/>
    <w:rsid w:val="46EC503A"/>
    <w:rsid w:val="487D4E0F"/>
    <w:rsid w:val="4A3B3D22"/>
    <w:rsid w:val="4B4B2FA2"/>
    <w:rsid w:val="4BC4004C"/>
    <w:rsid w:val="4BCB0290"/>
    <w:rsid w:val="4BCD6092"/>
    <w:rsid w:val="4C804ECE"/>
    <w:rsid w:val="4D981108"/>
    <w:rsid w:val="4EA34EA3"/>
    <w:rsid w:val="4EE9065B"/>
    <w:rsid w:val="50033E4B"/>
    <w:rsid w:val="507B283A"/>
    <w:rsid w:val="50B909AE"/>
    <w:rsid w:val="510A120A"/>
    <w:rsid w:val="51E657D3"/>
    <w:rsid w:val="5248023B"/>
    <w:rsid w:val="526A01B2"/>
    <w:rsid w:val="529E2390"/>
    <w:rsid w:val="531B5950"/>
    <w:rsid w:val="535844AE"/>
    <w:rsid w:val="54652D55"/>
    <w:rsid w:val="54880DC3"/>
    <w:rsid w:val="5717642E"/>
    <w:rsid w:val="590824D3"/>
    <w:rsid w:val="5AC72B57"/>
    <w:rsid w:val="5C8E2CEF"/>
    <w:rsid w:val="5E565A8E"/>
    <w:rsid w:val="5F577D10"/>
    <w:rsid w:val="60D02126"/>
    <w:rsid w:val="60D3786A"/>
    <w:rsid w:val="60D62EB6"/>
    <w:rsid w:val="616B7AA3"/>
    <w:rsid w:val="6429154F"/>
    <w:rsid w:val="6461518D"/>
    <w:rsid w:val="65605444"/>
    <w:rsid w:val="66B21CD0"/>
    <w:rsid w:val="67BC1058"/>
    <w:rsid w:val="69D106BF"/>
    <w:rsid w:val="6BD46244"/>
    <w:rsid w:val="6CC16DF1"/>
    <w:rsid w:val="6CD96F3D"/>
    <w:rsid w:val="6ECC76A7"/>
    <w:rsid w:val="73E07E7C"/>
    <w:rsid w:val="75A153E9"/>
    <w:rsid w:val="7721785D"/>
    <w:rsid w:val="776F4131"/>
    <w:rsid w:val="78A23952"/>
    <w:rsid w:val="796B643A"/>
    <w:rsid w:val="79C8563A"/>
    <w:rsid w:val="7A432F13"/>
    <w:rsid w:val="7A7F0F4D"/>
    <w:rsid w:val="7AF91823"/>
    <w:rsid w:val="7B0A6E8C"/>
    <w:rsid w:val="7B8C08E9"/>
    <w:rsid w:val="7C232FFC"/>
    <w:rsid w:val="7C6F4493"/>
    <w:rsid w:val="7C72298D"/>
    <w:rsid w:val="7CD51E1C"/>
    <w:rsid w:val="7D146DE8"/>
    <w:rsid w:val="7D2E14D0"/>
    <w:rsid w:val="7D9256E9"/>
    <w:rsid w:val="7DCC1471"/>
    <w:rsid w:val="7EC953B8"/>
    <w:rsid w:val="7F08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pPr>
    <w:rPr>
      <w:sz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firstLine="420"/>
    </w:pPr>
  </w:style>
  <w:style w:type="paragraph" w:customStyle="1" w:styleId="8">
    <w:name w:val="表格文字"/>
    <w:basedOn w:val="6"/>
    <w:next w:val="1"/>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jc w:val="left"/>
    </w:pPr>
    <w:rPr>
      <w:rFonts w:ascii="宋体" w:hAnsi="宋体"/>
      <w:kern w:val="0"/>
      <w:sz w:val="20"/>
      <w:szCs w:val="21"/>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15150</Words>
  <Characters>16250</Characters>
  <Lines>0</Lines>
  <Paragraphs>0</Paragraphs>
  <TotalTime>7</TotalTime>
  <ScaleCrop>false</ScaleCrop>
  <LinksUpToDate>false</LinksUpToDate>
  <CharactersWithSpaces>16266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贺朝.</cp:lastModifiedBy>
  <dcterms:modified xsi:type="dcterms:W3CDTF">2025-05-09T11:43:28Z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2CF7307234CD4474A459B6947D6D5DD7_12</vt:lpwstr>
  </property>
  <property fmtid="{D5CDD505-2E9C-101B-9397-08002B2CF9AE}" pid="4" name="KSOTemplateDocerSaveRecord">
    <vt:lpwstr>eyJoZGlkIjoiOTM1NjU5NTU1OTBhZTRiN2E3MWZhYWU2MjFkNTEwNzkiLCJ1c2VySWQiOiI3MzAwNjQ3NTMifQ==</vt:lpwstr>
  </property>
</Properties>
</file>