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066F5">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0" w:name="_GoBack"/>
      <w:bookmarkEnd w:id="0"/>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tbl>
      <w:tblPr>
        <w:tblStyle w:val="8"/>
        <w:tblW w:w="14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65"/>
        <w:gridCol w:w="3235"/>
        <w:gridCol w:w="759"/>
        <w:gridCol w:w="831"/>
        <w:gridCol w:w="1283"/>
        <w:gridCol w:w="1500"/>
        <w:gridCol w:w="1717"/>
        <w:gridCol w:w="2605"/>
      </w:tblGrid>
      <w:tr w14:paraId="107E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Align w:val="center"/>
          </w:tcPr>
          <w:p w14:paraId="515B82E1">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265" w:type="dxa"/>
            <w:shd w:val="clear" w:color="auto" w:fill="auto"/>
            <w:vAlign w:val="center"/>
          </w:tcPr>
          <w:p w14:paraId="0AC6D35F">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物资名称</w:t>
            </w:r>
          </w:p>
        </w:tc>
        <w:tc>
          <w:tcPr>
            <w:tcW w:w="3235" w:type="dxa"/>
            <w:shd w:val="clear" w:color="auto" w:fill="auto"/>
            <w:vAlign w:val="center"/>
          </w:tcPr>
          <w:p w14:paraId="3401952F">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759" w:type="dxa"/>
            <w:shd w:val="clear" w:color="auto" w:fill="auto"/>
            <w:vAlign w:val="center"/>
          </w:tcPr>
          <w:p w14:paraId="474E869C">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831" w:type="dxa"/>
            <w:shd w:val="clear" w:color="auto" w:fill="auto"/>
            <w:vAlign w:val="center"/>
          </w:tcPr>
          <w:p w14:paraId="29DED527">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1283" w:type="dxa"/>
            <w:shd w:val="clear" w:color="auto" w:fill="auto"/>
            <w:vAlign w:val="center"/>
          </w:tcPr>
          <w:p w14:paraId="36AAFD93">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交货日期</w:t>
            </w:r>
          </w:p>
        </w:tc>
        <w:tc>
          <w:tcPr>
            <w:tcW w:w="1500" w:type="dxa"/>
            <w:vAlign w:val="center"/>
          </w:tcPr>
          <w:p w14:paraId="08B032FB">
            <w:pPr>
              <w:widowControl/>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质保期</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不低于</w:t>
            </w:r>
            <w:r>
              <w:rPr>
                <w:rFonts w:hint="eastAsia" w:ascii="宋体" w:hAnsi="宋体" w:eastAsia="宋体" w:cs="宋体"/>
                <w:b/>
                <w:bCs/>
                <w:kern w:val="0"/>
                <w:sz w:val="24"/>
                <w:szCs w:val="24"/>
                <w:highlight w:val="none"/>
                <w:lang w:eastAsia="zh-CN"/>
              </w:rPr>
              <w:t>）</w:t>
            </w:r>
          </w:p>
        </w:tc>
        <w:tc>
          <w:tcPr>
            <w:tcW w:w="1717" w:type="dxa"/>
            <w:shd w:val="clear" w:color="auto" w:fill="auto"/>
            <w:vAlign w:val="center"/>
          </w:tcPr>
          <w:p w14:paraId="1F4D1A77">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交货地点</w:t>
            </w:r>
          </w:p>
        </w:tc>
        <w:tc>
          <w:tcPr>
            <w:tcW w:w="2605" w:type="dxa"/>
            <w:shd w:val="clear" w:color="auto" w:fill="auto"/>
            <w:vAlign w:val="center"/>
          </w:tcPr>
          <w:p w14:paraId="731DB7D7">
            <w:pPr>
              <w:widowControl/>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7DE7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restart"/>
            <w:vAlign w:val="center"/>
          </w:tcPr>
          <w:p w14:paraId="39B0F1ED">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传感模组、通信模组等</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采购项目</w:t>
            </w:r>
          </w:p>
        </w:tc>
        <w:tc>
          <w:tcPr>
            <w:tcW w:w="1265" w:type="dxa"/>
            <w:shd w:val="clear" w:color="auto" w:fill="auto"/>
            <w:vAlign w:val="center"/>
          </w:tcPr>
          <w:p w14:paraId="39CA075C">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运动模组</w:t>
            </w:r>
          </w:p>
        </w:tc>
        <w:tc>
          <w:tcPr>
            <w:tcW w:w="3235" w:type="dxa"/>
            <w:shd w:val="clear" w:color="auto" w:fill="auto"/>
            <w:vAlign w:val="center"/>
          </w:tcPr>
          <w:p w14:paraId="23A80B92">
            <w:pPr>
              <w:keepNext w:val="0"/>
              <w:keepLines w:val="0"/>
              <w:widowControl/>
              <w:suppressLineNumbers w:val="0"/>
              <w:kinsoku/>
              <w:autoSpaceDE/>
              <w:autoSpaceDN/>
              <w:adjustRightInd/>
              <w:snapToGrid/>
              <w:spacing w:line="240" w:lineRule="auto"/>
              <w:jc w:val="left"/>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导航方式：自由导航 / 轨道导航 / 混合导航 / 跟随</w:t>
            </w:r>
          </w:p>
          <w:p w14:paraId="49F1E45C">
            <w:pPr>
              <w:keepNext w:val="0"/>
              <w:keepLines w:val="0"/>
              <w:widowControl/>
              <w:suppressLineNumbers w:val="0"/>
              <w:kinsoku/>
              <w:autoSpaceDE/>
              <w:autoSpaceDN/>
              <w:adjustRightInd/>
              <w:snapToGrid/>
              <w:spacing w:line="240" w:lineRule="auto"/>
              <w:jc w:val="left"/>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行进速度：1.2m/s 可调</w:t>
            </w:r>
          </w:p>
          <w:p w14:paraId="70A28293">
            <w:pPr>
              <w:keepNext w:val="0"/>
              <w:keepLines w:val="0"/>
              <w:widowControl/>
              <w:suppressLineNumbers w:val="0"/>
              <w:kinsoku/>
              <w:autoSpaceDE/>
              <w:autoSpaceDN/>
              <w:adjustRightInd/>
              <w:snapToGrid/>
              <w:spacing w:line="240" w:lineRule="auto"/>
              <w:jc w:val="left"/>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是否支持室外运行：支持符合条件的园区内使用</w:t>
            </w:r>
          </w:p>
          <w:p w14:paraId="1E6748A9">
            <w:pPr>
              <w:keepNext w:val="0"/>
              <w:keepLines w:val="0"/>
              <w:widowControl/>
              <w:suppressLineNumbers w:val="0"/>
              <w:kinsoku/>
              <w:autoSpaceDE/>
              <w:autoSpaceDN/>
              <w:adjustRightInd/>
              <w:snapToGrid/>
              <w:spacing w:line="240" w:lineRule="auto"/>
              <w:jc w:val="left"/>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越障：20mm</w:t>
            </w:r>
          </w:p>
          <w:p w14:paraId="0C9AFB71">
            <w:pPr>
              <w:keepNext w:val="0"/>
              <w:keepLines w:val="0"/>
              <w:widowControl/>
              <w:suppressLineNumbers w:val="0"/>
              <w:kinsoku/>
              <w:autoSpaceDE/>
              <w:autoSpaceDN/>
              <w:adjustRightInd/>
              <w:snapToGrid/>
              <w:spacing w:line="240" w:lineRule="auto"/>
              <w:jc w:val="left"/>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爬坡角度：8度</w:t>
            </w:r>
          </w:p>
          <w:p w14:paraId="6159D43B">
            <w:pPr>
              <w:keepNext w:val="0"/>
              <w:keepLines w:val="0"/>
              <w:widowControl/>
              <w:suppressLineNumbers w:val="0"/>
              <w:kinsoku/>
              <w:autoSpaceDE/>
              <w:autoSpaceDN/>
              <w:adjustRightInd/>
              <w:snapToGrid/>
              <w:spacing w:line="240" w:lineRule="auto"/>
              <w:jc w:val="left"/>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地面缝隙宽度：35mm</w:t>
            </w:r>
          </w:p>
          <w:p w14:paraId="2DFF6707">
            <w:pPr>
              <w:keepNext w:val="0"/>
              <w:keepLines w:val="0"/>
              <w:widowControl/>
              <w:suppressLineNumbers w:val="0"/>
              <w:kinsoku/>
              <w:autoSpaceDE/>
              <w:autoSpaceDN/>
              <w:adjustRightInd/>
              <w:snapToGrid/>
              <w:spacing w:line="240" w:lineRule="auto"/>
              <w:jc w:val="left"/>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通行宽度：机器人行进路径中最窄宽度需要不小于70cm</w:t>
            </w:r>
          </w:p>
          <w:p w14:paraId="69552693">
            <w:pPr>
              <w:keepNext w:val="0"/>
              <w:keepLines w:val="0"/>
              <w:widowControl/>
              <w:suppressLineNumbers w:val="0"/>
              <w:kinsoku/>
              <w:autoSpaceDE/>
              <w:autoSpaceDN/>
              <w:adjustRightInd/>
              <w:snapToGrid/>
              <w:spacing w:line="240" w:lineRule="auto"/>
              <w:jc w:val="left"/>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电梯通行宽度：70cm以上</w:t>
            </w:r>
          </w:p>
          <w:p w14:paraId="7108CE2F">
            <w:pPr>
              <w:keepNext w:val="0"/>
              <w:keepLines w:val="0"/>
              <w:widowControl/>
              <w:suppressLineNumbers w:val="0"/>
              <w:kinsoku/>
              <w:autoSpaceDE/>
              <w:autoSpaceDN/>
              <w:adjustRightInd/>
              <w:snapToGrid/>
              <w:spacing w:line="240" w:lineRule="auto"/>
              <w:jc w:val="left"/>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闸机通行宽度：70cm以上</w:t>
            </w:r>
          </w:p>
          <w:p w14:paraId="4146F2C8">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snapToGrid/>
                <w:color w:val="000000"/>
                <w:kern w:val="2"/>
                <w:sz w:val="24"/>
                <w:szCs w:val="24"/>
                <w:highlight w:val="none"/>
                <w:lang w:val="en-US" w:eastAsia="zh-CN"/>
              </w:rPr>
              <w:t>定位精度：±5(mm)/±1(°)</w:t>
            </w:r>
          </w:p>
        </w:tc>
        <w:tc>
          <w:tcPr>
            <w:tcW w:w="759" w:type="dxa"/>
            <w:shd w:val="clear" w:color="auto" w:fill="auto"/>
            <w:vAlign w:val="center"/>
          </w:tcPr>
          <w:p w14:paraId="14100859">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个</w:t>
            </w:r>
          </w:p>
        </w:tc>
        <w:tc>
          <w:tcPr>
            <w:tcW w:w="831" w:type="dxa"/>
            <w:shd w:val="clear" w:color="auto" w:fill="auto"/>
            <w:vAlign w:val="center"/>
          </w:tcPr>
          <w:p w14:paraId="79368783">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283" w:type="dxa"/>
            <w:shd w:val="clear" w:color="auto" w:fill="auto"/>
            <w:vAlign w:val="center"/>
          </w:tcPr>
          <w:p w14:paraId="3E85D4C1">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500" w:type="dxa"/>
            <w:vAlign w:val="center"/>
          </w:tcPr>
          <w:p w14:paraId="2188EDFD">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717" w:type="dxa"/>
            <w:shd w:val="clear" w:color="auto" w:fill="auto"/>
            <w:vAlign w:val="center"/>
          </w:tcPr>
          <w:p w14:paraId="0DD8ACBD">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5" w:type="dxa"/>
            <w:vMerge w:val="restart"/>
            <w:shd w:val="clear" w:color="auto" w:fill="auto"/>
            <w:vAlign w:val="center"/>
          </w:tcPr>
          <w:p w14:paraId="367148E5">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业绩要求：</w:t>
            </w:r>
            <w:r>
              <w:rPr>
                <w:rFonts w:hint="eastAsia" w:ascii="宋体" w:hAnsi="宋体" w:eastAsia="宋体" w:cs="宋体"/>
                <w:color w:val="auto"/>
                <w:kern w:val="0"/>
                <w:sz w:val="24"/>
                <w:szCs w:val="24"/>
                <w:highlight w:val="none"/>
              </w:rPr>
              <w:t>2022年1月1日至投标截止日止，完成过机器人或组部件（包含电动门或货架或摄像机）相类似业绩不少于1份，累计金额不低于20万元。注:业绩必须提供对应的合同复印件、发票和相应查验截图。</w:t>
            </w:r>
          </w:p>
        </w:tc>
      </w:tr>
      <w:tr w14:paraId="5E47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4415EE1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65" w:type="dxa"/>
            <w:shd w:val="clear" w:color="auto" w:fill="auto"/>
            <w:vAlign w:val="center"/>
          </w:tcPr>
          <w:p w14:paraId="0546CEEA">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壳体</w:t>
            </w:r>
          </w:p>
        </w:tc>
        <w:tc>
          <w:tcPr>
            <w:tcW w:w="3235" w:type="dxa"/>
            <w:shd w:val="clear" w:color="auto" w:fill="auto"/>
            <w:vAlign w:val="center"/>
          </w:tcPr>
          <w:p w14:paraId="6C591E3E">
            <w:pPr>
              <w:keepNext w:val="0"/>
              <w:keepLines w:val="0"/>
              <w:widowControl/>
              <w:numPr>
                <w:ilvl w:val="0"/>
                <w:numId w:val="0"/>
              </w:numPr>
              <w:suppressLineNumbers w:val="0"/>
              <w:ind w:leftChars="0"/>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长*宽*高尺寸：740*500*1240（mm）</w:t>
            </w:r>
          </w:p>
          <w:p w14:paraId="1BAEE02C">
            <w:pPr>
              <w:keepNext w:val="0"/>
              <w:keepLines w:val="0"/>
              <w:widowControl/>
              <w:numPr>
                <w:ilvl w:val="0"/>
                <w:numId w:val="0"/>
              </w:numPr>
              <w:suppressLineNumbers w:val="0"/>
              <w:ind w:leftChars="0"/>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外观材质：ABS、钣金</w:t>
            </w:r>
          </w:p>
          <w:p w14:paraId="612BD071">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防护等级：≥IP43</w:t>
            </w:r>
          </w:p>
        </w:tc>
        <w:tc>
          <w:tcPr>
            <w:tcW w:w="759" w:type="dxa"/>
            <w:shd w:val="clear" w:color="auto" w:fill="auto"/>
            <w:vAlign w:val="center"/>
          </w:tcPr>
          <w:p w14:paraId="0D0BEDE5">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个</w:t>
            </w:r>
          </w:p>
        </w:tc>
        <w:tc>
          <w:tcPr>
            <w:tcW w:w="831" w:type="dxa"/>
            <w:shd w:val="clear" w:color="auto" w:fill="auto"/>
            <w:vAlign w:val="center"/>
          </w:tcPr>
          <w:p w14:paraId="63AFF715">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283" w:type="dxa"/>
            <w:shd w:val="clear" w:color="auto" w:fill="auto"/>
            <w:vAlign w:val="center"/>
          </w:tcPr>
          <w:p w14:paraId="62DA826F">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500" w:type="dxa"/>
            <w:vAlign w:val="center"/>
          </w:tcPr>
          <w:p w14:paraId="4353454A">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717" w:type="dxa"/>
            <w:shd w:val="clear" w:color="auto" w:fill="auto"/>
            <w:vAlign w:val="center"/>
          </w:tcPr>
          <w:p w14:paraId="3CE6F1E1">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5" w:type="dxa"/>
            <w:vMerge w:val="continue"/>
            <w:shd w:val="clear" w:color="auto" w:fill="auto"/>
            <w:vAlign w:val="center"/>
          </w:tcPr>
          <w:p w14:paraId="53485EF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C5E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65E91373">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65" w:type="dxa"/>
            <w:shd w:val="clear" w:color="auto" w:fill="auto"/>
            <w:vAlign w:val="center"/>
          </w:tcPr>
          <w:p w14:paraId="049D469B">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sz w:val="24"/>
                <w:szCs w:val="24"/>
                <w:highlight w:val="none"/>
                <w:u w:val="none"/>
                <w:lang w:val="en-US" w:eastAsia="zh-CN"/>
              </w:rPr>
              <w:t>显示单元</w:t>
            </w:r>
          </w:p>
        </w:tc>
        <w:tc>
          <w:tcPr>
            <w:tcW w:w="3235" w:type="dxa"/>
            <w:shd w:val="clear" w:color="auto" w:fill="auto"/>
            <w:vAlign w:val="center"/>
          </w:tcPr>
          <w:p w14:paraId="59AE13E7">
            <w:pPr>
              <w:keepNext w:val="0"/>
              <w:keepLines w:val="0"/>
              <w:widowControl/>
              <w:numPr>
                <w:ilvl w:val="0"/>
                <w:numId w:val="0"/>
              </w:numPr>
              <w:suppressLineNumbers w:val="0"/>
              <w:ind w:leftChars="0"/>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屏幕尺寸：≥10.1寸</w:t>
            </w:r>
          </w:p>
          <w:p w14:paraId="33A6EEF9">
            <w:pPr>
              <w:keepNext w:val="0"/>
              <w:keepLines w:val="0"/>
              <w:widowControl/>
              <w:numPr>
                <w:ilvl w:val="0"/>
                <w:numId w:val="0"/>
              </w:numPr>
              <w:suppressLineNumbers w:val="0"/>
              <w:ind w:leftChars="0"/>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分辨率：≥1280*800</w:t>
            </w:r>
          </w:p>
          <w:p w14:paraId="5B1D2AEF">
            <w:pPr>
              <w:keepNext w:val="0"/>
              <w:keepLines w:val="0"/>
              <w:widowControl/>
              <w:numPr>
                <w:ilvl w:val="0"/>
                <w:numId w:val="0"/>
              </w:numPr>
              <w:suppressLineNumbers w:val="0"/>
              <w:ind w:leftChars="0"/>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显示面板类型：采用 IPS面板，具有 170°-178°的广视角</w:t>
            </w:r>
          </w:p>
          <w:p w14:paraId="1F16B12B">
            <w:pPr>
              <w:keepNext w:val="0"/>
              <w:keepLines w:val="0"/>
              <w:widowControl/>
              <w:numPr>
                <w:ilvl w:val="0"/>
                <w:numId w:val="0"/>
              </w:numPr>
              <w:suppressLineNumbers w:val="0"/>
              <w:ind w:leftChars="0"/>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亮度：≥300cd/m² </w:t>
            </w:r>
          </w:p>
          <w:p w14:paraId="7F37D550">
            <w:pPr>
              <w:keepNext w:val="0"/>
              <w:keepLines w:val="0"/>
              <w:widowControl/>
              <w:numPr>
                <w:ilvl w:val="0"/>
                <w:numId w:val="0"/>
              </w:numPr>
              <w:suppressLineNumbers w:val="0"/>
              <w:ind w:leftChars="0"/>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触摸类型：电容式触摸，支持多点触控</w:t>
            </w:r>
          </w:p>
          <w:p w14:paraId="5C109330">
            <w:pPr>
              <w:keepNext w:val="0"/>
              <w:keepLines w:val="0"/>
              <w:widowControl/>
              <w:numPr>
                <w:ilvl w:val="0"/>
                <w:numId w:val="0"/>
              </w:numPr>
              <w:suppressLineNumbers w:val="0"/>
              <w:ind w:leftChars="0"/>
              <w:jc w:val="both"/>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防护等级：≥IP65</w:t>
            </w:r>
          </w:p>
        </w:tc>
        <w:tc>
          <w:tcPr>
            <w:tcW w:w="759" w:type="dxa"/>
            <w:shd w:val="clear" w:color="auto" w:fill="auto"/>
            <w:vAlign w:val="center"/>
          </w:tcPr>
          <w:p w14:paraId="34835416">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个</w:t>
            </w:r>
          </w:p>
        </w:tc>
        <w:tc>
          <w:tcPr>
            <w:tcW w:w="831" w:type="dxa"/>
            <w:shd w:val="clear" w:color="auto" w:fill="auto"/>
            <w:vAlign w:val="center"/>
          </w:tcPr>
          <w:p w14:paraId="042163B9">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283" w:type="dxa"/>
            <w:shd w:val="clear" w:color="auto" w:fill="auto"/>
            <w:vAlign w:val="center"/>
          </w:tcPr>
          <w:p w14:paraId="114FBD56">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500" w:type="dxa"/>
            <w:vAlign w:val="center"/>
          </w:tcPr>
          <w:p w14:paraId="71FD6173">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717" w:type="dxa"/>
            <w:shd w:val="clear" w:color="auto" w:fill="auto"/>
            <w:vAlign w:val="center"/>
          </w:tcPr>
          <w:p w14:paraId="347C8DF8">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5" w:type="dxa"/>
            <w:vMerge w:val="continue"/>
            <w:shd w:val="clear" w:color="auto" w:fill="auto"/>
            <w:vAlign w:val="center"/>
          </w:tcPr>
          <w:p w14:paraId="54C512C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16D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39FD60AB">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65" w:type="dxa"/>
            <w:shd w:val="clear" w:color="auto" w:fill="auto"/>
            <w:vAlign w:val="center"/>
          </w:tcPr>
          <w:p w14:paraId="50BB0537">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sz w:val="24"/>
                <w:szCs w:val="24"/>
                <w:highlight w:val="none"/>
                <w:u w:val="none"/>
                <w:lang w:val="en-US" w:eastAsia="zh-CN"/>
              </w:rPr>
              <w:t>传感模组</w:t>
            </w:r>
          </w:p>
        </w:tc>
        <w:tc>
          <w:tcPr>
            <w:tcW w:w="3235" w:type="dxa"/>
            <w:shd w:val="clear" w:color="auto" w:fill="auto"/>
            <w:vAlign w:val="center"/>
          </w:tcPr>
          <w:p w14:paraId="0BC2BCE8">
            <w:pPr>
              <w:keepNext w:val="0"/>
              <w:keepLines w:val="0"/>
              <w:widowControl/>
              <w:suppressLineNumbers w:val="0"/>
              <w:kinsoku/>
              <w:autoSpaceDE/>
              <w:autoSpaceDN/>
              <w:adjustRightInd/>
              <w:snapToGrid/>
              <w:spacing w:line="240" w:lineRule="auto"/>
              <w:jc w:val="both"/>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激光雷达：探测范围：360º,探测距离：0.02～40m</w:t>
            </w:r>
          </w:p>
          <w:p w14:paraId="3A6F3691">
            <w:pPr>
              <w:keepNext w:val="0"/>
              <w:keepLines w:val="0"/>
              <w:widowControl/>
              <w:suppressLineNumbers w:val="0"/>
              <w:kinsoku/>
              <w:autoSpaceDE/>
              <w:autoSpaceDN/>
              <w:adjustRightInd/>
              <w:snapToGrid/>
              <w:spacing w:line="240" w:lineRule="auto"/>
              <w:jc w:val="both"/>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深度相机：FOV：H72°(±3°)V50.5°(±3°)，探测距离：0.4～2m</w:t>
            </w:r>
          </w:p>
          <w:p w14:paraId="6F44D67C">
            <w:pPr>
              <w:keepNext w:val="0"/>
              <w:keepLines w:val="0"/>
              <w:widowControl/>
              <w:suppressLineNumbers w:val="0"/>
              <w:kinsoku/>
              <w:autoSpaceDE/>
              <w:autoSpaceDN/>
              <w:adjustRightInd/>
              <w:snapToGrid/>
              <w:spacing w:line="240" w:lineRule="auto"/>
              <w:jc w:val="both"/>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RGB相机：215°FOV，分辨率≥1280*720</w:t>
            </w:r>
          </w:p>
          <w:p w14:paraId="2D8F0D42">
            <w:pPr>
              <w:keepNext w:val="0"/>
              <w:keepLines w:val="0"/>
              <w:widowControl/>
              <w:suppressLineNumbers w:val="0"/>
              <w:kinsoku/>
              <w:autoSpaceDE/>
              <w:autoSpaceDN/>
              <w:adjustRightInd/>
              <w:snapToGrid/>
              <w:spacing w:line="240" w:lineRule="auto"/>
              <w:jc w:val="both"/>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IMU：6DOF；速率动态范围：±2000dps；精度：0.01度</w:t>
            </w:r>
          </w:p>
          <w:p w14:paraId="36A6BC68">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snapToGrid/>
                <w:color w:val="000000"/>
                <w:kern w:val="2"/>
                <w:sz w:val="24"/>
                <w:szCs w:val="24"/>
                <w:highlight w:val="none"/>
                <w:lang w:val="en-US" w:eastAsia="zh-CN"/>
              </w:rPr>
              <w:t>轮速仪：odometer</w:t>
            </w:r>
          </w:p>
        </w:tc>
        <w:tc>
          <w:tcPr>
            <w:tcW w:w="759" w:type="dxa"/>
            <w:shd w:val="clear" w:color="auto" w:fill="auto"/>
            <w:vAlign w:val="center"/>
          </w:tcPr>
          <w:p w14:paraId="54416E4E">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个</w:t>
            </w:r>
          </w:p>
        </w:tc>
        <w:tc>
          <w:tcPr>
            <w:tcW w:w="831" w:type="dxa"/>
            <w:shd w:val="clear" w:color="auto" w:fill="auto"/>
            <w:vAlign w:val="center"/>
          </w:tcPr>
          <w:p w14:paraId="04948234">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283" w:type="dxa"/>
            <w:shd w:val="clear" w:color="auto" w:fill="auto"/>
            <w:vAlign w:val="center"/>
          </w:tcPr>
          <w:p w14:paraId="13C16AD0">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500" w:type="dxa"/>
            <w:vAlign w:val="center"/>
          </w:tcPr>
          <w:p w14:paraId="4BD86FF7">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717" w:type="dxa"/>
            <w:shd w:val="clear" w:color="auto" w:fill="auto"/>
            <w:vAlign w:val="center"/>
          </w:tcPr>
          <w:p w14:paraId="33A2F361">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5" w:type="dxa"/>
            <w:vMerge w:val="continue"/>
            <w:shd w:val="clear" w:color="auto" w:fill="auto"/>
            <w:vAlign w:val="center"/>
          </w:tcPr>
          <w:p w14:paraId="75BFDB2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F70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7E20F0F6">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65" w:type="dxa"/>
            <w:shd w:val="clear" w:color="auto" w:fill="auto"/>
            <w:vAlign w:val="center"/>
          </w:tcPr>
          <w:p w14:paraId="2C6EE889">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sz w:val="24"/>
                <w:szCs w:val="24"/>
                <w:highlight w:val="none"/>
                <w:u w:val="none"/>
                <w:lang w:val="en-US" w:eastAsia="zh-CN"/>
              </w:rPr>
              <w:t>能量单元</w:t>
            </w:r>
          </w:p>
        </w:tc>
        <w:tc>
          <w:tcPr>
            <w:tcW w:w="3235" w:type="dxa"/>
            <w:shd w:val="clear" w:color="auto" w:fill="auto"/>
            <w:vAlign w:val="center"/>
          </w:tcPr>
          <w:p w14:paraId="0EE5C7E6">
            <w:pPr>
              <w:keepNext w:val="0"/>
              <w:keepLines w:val="0"/>
              <w:widowControl/>
              <w:suppressLineNumbers w:val="0"/>
              <w:kinsoku/>
              <w:autoSpaceDE/>
              <w:autoSpaceDN/>
              <w:adjustRightInd/>
              <w:snapToGrid/>
              <w:spacing w:line="240" w:lineRule="auto"/>
              <w:jc w:val="left"/>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充电电压：24V</w:t>
            </w:r>
          </w:p>
          <w:p w14:paraId="707468BA">
            <w:pPr>
              <w:keepNext w:val="0"/>
              <w:keepLines w:val="0"/>
              <w:widowControl/>
              <w:suppressLineNumbers w:val="0"/>
              <w:kinsoku/>
              <w:autoSpaceDE/>
              <w:autoSpaceDN/>
              <w:adjustRightInd/>
              <w:snapToGrid/>
              <w:spacing w:line="240" w:lineRule="auto"/>
              <w:jc w:val="left"/>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容量：≥30000mAh</w:t>
            </w:r>
          </w:p>
          <w:p w14:paraId="624D948D">
            <w:pPr>
              <w:keepNext w:val="0"/>
              <w:keepLines w:val="0"/>
              <w:widowControl/>
              <w:suppressLineNumbers w:val="0"/>
              <w:kinsoku/>
              <w:autoSpaceDE/>
              <w:autoSpaceDN/>
              <w:adjustRightInd/>
              <w:snapToGrid/>
              <w:spacing w:line="240" w:lineRule="auto"/>
              <w:jc w:val="left"/>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续航能力：≥10小时</w:t>
            </w:r>
          </w:p>
          <w:p w14:paraId="1F3662ED">
            <w:pPr>
              <w:keepNext w:val="0"/>
              <w:keepLines w:val="0"/>
              <w:widowControl/>
              <w:suppressLineNumbers w:val="0"/>
              <w:kinsoku/>
              <w:autoSpaceDE/>
              <w:autoSpaceDN/>
              <w:adjustRightInd/>
              <w:snapToGrid/>
              <w:spacing w:line="240" w:lineRule="auto"/>
              <w:jc w:val="left"/>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充满电所需时间：5.5小时</w:t>
            </w:r>
          </w:p>
          <w:p w14:paraId="5B3DE1B3">
            <w:pPr>
              <w:keepNext w:val="0"/>
              <w:keepLines w:val="0"/>
              <w:widowControl/>
              <w:suppressLineNumbers w:val="0"/>
              <w:kinsoku/>
              <w:autoSpaceDE/>
              <w:autoSpaceDN/>
              <w:adjustRightInd/>
              <w:snapToGrid/>
              <w:spacing w:line="240" w:lineRule="auto"/>
              <w:jc w:val="left"/>
              <w:textAlignment w:val="top"/>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snapToGrid/>
                <w:color w:val="000000"/>
                <w:kern w:val="2"/>
                <w:sz w:val="24"/>
                <w:szCs w:val="24"/>
                <w:highlight w:val="none"/>
                <w:lang w:val="en-US" w:eastAsia="zh-CN"/>
              </w:rPr>
              <w:t>工作电压：100~240VAC、50/60Hz</w:t>
            </w:r>
          </w:p>
        </w:tc>
        <w:tc>
          <w:tcPr>
            <w:tcW w:w="759" w:type="dxa"/>
            <w:shd w:val="clear" w:color="auto" w:fill="auto"/>
            <w:vAlign w:val="center"/>
          </w:tcPr>
          <w:p w14:paraId="214B1EB6">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个</w:t>
            </w:r>
          </w:p>
        </w:tc>
        <w:tc>
          <w:tcPr>
            <w:tcW w:w="831" w:type="dxa"/>
            <w:shd w:val="clear" w:color="auto" w:fill="auto"/>
            <w:vAlign w:val="center"/>
          </w:tcPr>
          <w:p w14:paraId="688039FE">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283" w:type="dxa"/>
            <w:shd w:val="clear" w:color="auto" w:fill="auto"/>
            <w:vAlign w:val="center"/>
          </w:tcPr>
          <w:p w14:paraId="0F2EED70">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500" w:type="dxa"/>
            <w:vAlign w:val="center"/>
          </w:tcPr>
          <w:p w14:paraId="1486BAAF">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717" w:type="dxa"/>
            <w:shd w:val="clear" w:color="auto" w:fill="auto"/>
            <w:vAlign w:val="center"/>
          </w:tcPr>
          <w:p w14:paraId="42E90359">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5" w:type="dxa"/>
            <w:vMerge w:val="continue"/>
            <w:shd w:val="clear" w:color="auto" w:fill="auto"/>
            <w:vAlign w:val="center"/>
          </w:tcPr>
          <w:p w14:paraId="5B36197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0DC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06187057">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65" w:type="dxa"/>
            <w:shd w:val="clear" w:color="auto" w:fill="auto"/>
            <w:vAlign w:val="center"/>
          </w:tcPr>
          <w:p w14:paraId="77199DCF">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sz w:val="24"/>
                <w:szCs w:val="24"/>
                <w:highlight w:val="none"/>
                <w:u w:val="none"/>
                <w:lang w:val="en-US" w:eastAsia="zh-CN"/>
              </w:rPr>
              <w:t>控制模组</w:t>
            </w:r>
          </w:p>
        </w:tc>
        <w:tc>
          <w:tcPr>
            <w:tcW w:w="3235" w:type="dxa"/>
            <w:shd w:val="clear" w:color="auto" w:fill="auto"/>
            <w:vAlign w:val="center"/>
          </w:tcPr>
          <w:p w14:paraId="0898BB90">
            <w:pPr>
              <w:keepNext w:val="0"/>
              <w:keepLines w:val="0"/>
              <w:widowControl/>
              <w:suppressLineNumbers w:val="0"/>
              <w:kinsoku/>
              <w:autoSpaceDE/>
              <w:autoSpaceDN/>
              <w:adjustRightInd/>
              <w:snapToGrid/>
              <w:spacing w:line="240" w:lineRule="auto"/>
              <w:jc w:val="left"/>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操作系统：安卓和Linux双系统</w:t>
            </w:r>
          </w:p>
          <w:p w14:paraId="4D9E48C5">
            <w:pPr>
              <w:keepNext w:val="0"/>
              <w:keepLines w:val="0"/>
              <w:widowControl/>
              <w:suppressLineNumbers w:val="0"/>
              <w:kinsoku/>
              <w:autoSpaceDE/>
              <w:autoSpaceDN/>
              <w:adjustRightInd/>
              <w:snapToGrid/>
              <w:spacing w:line="240" w:lineRule="auto"/>
              <w:jc w:val="left"/>
              <w:textAlignment w:val="top"/>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snapToGrid/>
                <w:color w:val="000000"/>
                <w:kern w:val="2"/>
                <w:sz w:val="24"/>
                <w:szCs w:val="24"/>
                <w:highlight w:val="none"/>
                <w:lang w:val="en-US" w:eastAsia="zh-CN"/>
              </w:rPr>
              <w:t>底盘CPU：主频：≥2.5GHz，核心数：≥4核，≥64位处理器，屏幕CPU：主频：≥2.0GHz，核心数：≥4核，≥64位处理器</w:t>
            </w:r>
          </w:p>
        </w:tc>
        <w:tc>
          <w:tcPr>
            <w:tcW w:w="759" w:type="dxa"/>
            <w:shd w:val="clear" w:color="auto" w:fill="auto"/>
            <w:vAlign w:val="center"/>
          </w:tcPr>
          <w:p w14:paraId="11EAE6B4">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个</w:t>
            </w:r>
          </w:p>
        </w:tc>
        <w:tc>
          <w:tcPr>
            <w:tcW w:w="831" w:type="dxa"/>
            <w:shd w:val="clear" w:color="auto" w:fill="auto"/>
            <w:vAlign w:val="center"/>
          </w:tcPr>
          <w:p w14:paraId="5E96A445">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283" w:type="dxa"/>
            <w:shd w:val="clear" w:color="auto" w:fill="auto"/>
            <w:vAlign w:val="center"/>
          </w:tcPr>
          <w:p w14:paraId="35191DD0">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500" w:type="dxa"/>
            <w:vAlign w:val="center"/>
          </w:tcPr>
          <w:p w14:paraId="54AE999B">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717" w:type="dxa"/>
            <w:shd w:val="clear" w:color="auto" w:fill="auto"/>
            <w:vAlign w:val="center"/>
          </w:tcPr>
          <w:p w14:paraId="434E6EEA">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5" w:type="dxa"/>
            <w:vMerge w:val="continue"/>
            <w:shd w:val="clear" w:color="auto" w:fill="auto"/>
            <w:vAlign w:val="center"/>
          </w:tcPr>
          <w:p w14:paraId="28F11EB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90D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2DC70AA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65" w:type="dxa"/>
            <w:shd w:val="clear" w:color="auto" w:fill="auto"/>
            <w:vAlign w:val="center"/>
          </w:tcPr>
          <w:p w14:paraId="787C6069">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通信模块</w:t>
            </w:r>
          </w:p>
        </w:tc>
        <w:tc>
          <w:tcPr>
            <w:tcW w:w="3235" w:type="dxa"/>
            <w:shd w:val="clear" w:color="auto" w:fill="auto"/>
            <w:vAlign w:val="center"/>
          </w:tcPr>
          <w:p w14:paraId="0EFF5B35">
            <w:pPr>
              <w:keepNext w:val="0"/>
              <w:keepLines w:val="0"/>
              <w:widowControl/>
              <w:numPr>
                <w:ilvl w:val="0"/>
                <w:numId w:val="0"/>
              </w:numPr>
              <w:suppressLineNumbers w:val="0"/>
              <w:ind w:leftChars="0"/>
              <w:jc w:val="left"/>
              <w:textAlignment w:val="center"/>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4G：支持,FDD B1/B3/B5/B8,TDD B38/39/30/41</w:t>
            </w:r>
          </w:p>
          <w:p w14:paraId="1EC78F9C">
            <w:pPr>
              <w:keepNext w:val="0"/>
              <w:keepLines w:val="0"/>
              <w:widowControl/>
              <w:numPr>
                <w:ilvl w:val="0"/>
                <w:numId w:val="0"/>
              </w:numPr>
              <w:suppressLineNumbers w:val="0"/>
              <w:ind w:leftChars="0"/>
              <w:jc w:val="left"/>
              <w:textAlignment w:val="center"/>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5G：支持 ，需加装5G改造配件</w:t>
            </w:r>
          </w:p>
          <w:p w14:paraId="22A7EA65">
            <w:pPr>
              <w:keepNext w:val="0"/>
              <w:keepLines w:val="0"/>
              <w:widowControl/>
              <w:numPr>
                <w:ilvl w:val="0"/>
                <w:numId w:val="0"/>
              </w:numPr>
              <w:suppressLineNumbers w:val="0"/>
              <w:ind w:leftChars="0"/>
              <w:jc w:val="left"/>
              <w:textAlignment w:val="center"/>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流量配额：每台机器人2G/月</w:t>
            </w:r>
          </w:p>
          <w:p w14:paraId="008D63A0">
            <w:pPr>
              <w:keepNext w:val="0"/>
              <w:keepLines w:val="0"/>
              <w:widowControl/>
              <w:numPr>
                <w:ilvl w:val="0"/>
                <w:numId w:val="0"/>
              </w:numPr>
              <w:suppressLineNumbers w:val="0"/>
              <w:ind w:leftChars="0"/>
              <w:jc w:val="left"/>
              <w:textAlignment w:val="center"/>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WIFI：Wifi模块 2.4G&amp;5GHz ，支持802.11a/b/g/n/ac协议</w:t>
            </w:r>
          </w:p>
          <w:p w14:paraId="360D558D">
            <w:pPr>
              <w:keepNext w:val="0"/>
              <w:keepLines w:val="0"/>
              <w:widowControl/>
              <w:suppressLineNumbers w:val="0"/>
              <w:kinsoku/>
              <w:autoSpaceDE/>
              <w:autoSpaceDN/>
              <w:adjustRightInd/>
              <w:snapToGrid/>
              <w:spacing w:line="240" w:lineRule="auto"/>
              <w:jc w:val="both"/>
              <w:textAlignment w:val="top"/>
              <w:rPr>
                <w:rFonts w:hint="eastAsia" w:ascii="宋体" w:hAnsi="宋体" w:eastAsia="宋体" w:cs="宋体"/>
                <w:b w:val="0"/>
                <w:bCs/>
                <w:snapToGrid/>
                <w:color w:val="000000"/>
                <w:kern w:val="2"/>
                <w:sz w:val="24"/>
                <w:szCs w:val="24"/>
                <w:highlight w:val="none"/>
                <w:lang w:val="en-US" w:eastAsia="zh-CN" w:bidi="ar-SA"/>
              </w:rPr>
            </w:pPr>
            <w:r>
              <w:rPr>
                <w:rFonts w:hint="eastAsia" w:ascii="宋体" w:hAnsi="宋体" w:eastAsia="宋体" w:cs="宋体"/>
                <w:b w:val="0"/>
                <w:bCs/>
                <w:snapToGrid/>
                <w:color w:val="000000"/>
                <w:kern w:val="2"/>
                <w:sz w:val="24"/>
                <w:szCs w:val="24"/>
                <w:highlight w:val="none"/>
                <w:lang w:val="en-US" w:eastAsia="zh-CN"/>
              </w:rPr>
              <w:t>蓝牙：蓝牙5.0 ，BLE</w:t>
            </w:r>
          </w:p>
        </w:tc>
        <w:tc>
          <w:tcPr>
            <w:tcW w:w="759" w:type="dxa"/>
            <w:shd w:val="clear" w:color="auto" w:fill="auto"/>
            <w:vAlign w:val="center"/>
          </w:tcPr>
          <w:p w14:paraId="0388E6F5">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个</w:t>
            </w:r>
          </w:p>
        </w:tc>
        <w:tc>
          <w:tcPr>
            <w:tcW w:w="831" w:type="dxa"/>
            <w:shd w:val="clear" w:color="auto" w:fill="auto"/>
            <w:vAlign w:val="center"/>
          </w:tcPr>
          <w:p w14:paraId="3874EF12">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283" w:type="dxa"/>
            <w:shd w:val="clear" w:color="auto" w:fill="auto"/>
            <w:vAlign w:val="center"/>
          </w:tcPr>
          <w:p w14:paraId="4839A20C">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500" w:type="dxa"/>
            <w:vAlign w:val="center"/>
          </w:tcPr>
          <w:p w14:paraId="63D1EC6D">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717" w:type="dxa"/>
            <w:shd w:val="clear" w:color="auto" w:fill="auto"/>
            <w:vAlign w:val="center"/>
          </w:tcPr>
          <w:p w14:paraId="14D63F0A">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5" w:type="dxa"/>
            <w:vMerge w:val="continue"/>
            <w:shd w:val="clear" w:color="auto" w:fill="auto"/>
            <w:vAlign w:val="center"/>
          </w:tcPr>
          <w:p w14:paraId="58C1534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C67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3D43FEB7">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65" w:type="dxa"/>
            <w:shd w:val="clear" w:color="auto" w:fill="auto"/>
            <w:vAlign w:val="center"/>
          </w:tcPr>
          <w:p w14:paraId="11DE82E6">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sz w:val="24"/>
                <w:szCs w:val="24"/>
                <w:highlight w:val="none"/>
                <w:u w:val="none"/>
                <w:lang w:val="en-US" w:eastAsia="zh-CN"/>
              </w:rPr>
              <w:t>能量补给单元</w:t>
            </w:r>
          </w:p>
        </w:tc>
        <w:tc>
          <w:tcPr>
            <w:tcW w:w="3235" w:type="dxa"/>
            <w:shd w:val="clear" w:color="auto" w:fill="auto"/>
            <w:vAlign w:val="center"/>
          </w:tcPr>
          <w:p w14:paraId="0895064F">
            <w:pPr>
              <w:keepNext w:val="0"/>
              <w:keepLines w:val="0"/>
              <w:widowControl/>
              <w:suppressLineNumbers w:val="0"/>
              <w:kinsoku/>
              <w:autoSpaceDE/>
              <w:autoSpaceDN/>
              <w:adjustRightInd/>
              <w:snapToGrid/>
              <w:spacing w:line="240" w:lineRule="auto"/>
              <w:jc w:val="both"/>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尺寸：375mm*160mm*355mm</w:t>
            </w:r>
          </w:p>
          <w:p w14:paraId="17636B76">
            <w:pPr>
              <w:keepNext w:val="0"/>
              <w:keepLines w:val="0"/>
              <w:widowControl/>
              <w:suppressLineNumbers w:val="0"/>
              <w:kinsoku/>
              <w:autoSpaceDE/>
              <w:autoSpaceDN/>
              <w:adjustRightInd/>
              <w:snapToGrid/>
              <w:spacing w:line="240" w:lineRule="auto"/>
              <w:jc w:val="both"/>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输入：100-240V~50/60Hz</w:t>
            </w:r>
          </w:p>
          <w:p w14:paraId="7321034A">
            <w:pPr>
              <w:keepNext w:val="0"/>
              <w:keepLines w:val="0"/>
              <w:widowControl/>
              <w:suppressLineNumbers w:val="0"/>
              <w:kinsoku/>
              <w:autoSpaceDE/>
              <w:autoSpaceDN/>
              <w:adjustRightInd/>
              <w:snapToGrid/>
              <w:spacing w:line="240" w:lineRule="auto"/>
              <w:jc w:val="both"/>
              <w:textAlignment w:val="top"/>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snapToGrid/>
                <w:color w:val="000000"/>
                <w:kern w:val="2"/>
                <w:sz w:val="24"/>
                <w:szCs w:val="24"/>
                <w:highlight w:val="none"/>
                <w:lang w:val="en-US" w:eastAsia="zh-CN"/>
              </w:rPr>
              <w:t>输出：29.4V==7.0A</w:t>
            </w:r>
          </w:p>
        </w:tc>
        <w:tc>
          <w:tcPr>
            <w:tcW w:w="759" w:type="dxa"/>
            <w:shd w:val="clear" w:color="auto" w:fill="auto"/>
            <w:vAlign w:val="center"/>
          </w:tcPr>
          <w:p w14:paraId="322F1DC8">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个</w:t>
            </w:r>
          </w:p>
        </w:tc>
        <w:tc>
          <w:tcPr>
            <w:tcW w:w="831" w:type="dxa"/>
            <w:shd w:val="clear" w:color="auto" w:fill="auto"/>
            <w:vAlign w:val="center"/>
          </w:tcPr>
          <w:p w14:paraId="5844DD95">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283" w:type="dxa"/>
            <w:shd w:val="clear" w:color="auto" w:fill="auto"/>
            <w:vAlign w:val="center"/>
          </w:tcPr>
          <w:p w14:paraId="3C9A7E97">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500" w:type="dxa"/>
            <w:vAlign w:val="center"/>
          </w:tcPr>
          <w:p w14:paraId="235020B0">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717" w:type="dxa"/>
            <w:shd w:val="clear" w:color="auto" w:fill="auto"/>
            <w:vAlign w:val="center"/>
          </w:tcPr>
          <w:p w14:paraId="4729AA2D">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5" w:type="dxa"/>
            <w:vMerge w:val="continue"/>
            <w:shd w:val="clear" w:color="auto" w:fill="auto"/>
            <w:vAlign w:val="center"/>
          </w:tcPr>
          <w:p w14:paraId="56CB5CE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738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31395489">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65" w:type="dxa"/>
            <w:shd w:val="clear" w:color="auto" w:fill="auto"/>
            <w:vAlign w:val="center"/>
          </w:tcPr>
          <w:p w14:paraId="6E9F6E85">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z w:val="24"/>
                <w:szCs w:val="24"/>
                <w:highlight w:val="none"/>
                <w:lang w:val="en-US" w:eastAsia="zh-CN"/>
              </w:rPr>
              <w:t>智能电动门</w:t>
            </w:r>
          </w:p>
        </w:tc>
        <w:tc>
          <w:tcPr>
            <w:tcW w:w="3235" w:type="dxa"/>
            <w:shd w:val="clear" w:color="auto" w:fill="auto"/>
            <w:vAlign w:val="center"/>
          </w:tcPr>
          <w:p w14:paraId="37685536">
            <w:pPr>
              <w:keepNext w:val="0"/>
              <w:keepLines w:val="0"/>
              <w:widowControl/>
              <w:suppressLineNumbers w:val="0"/>
              <w:kinsoku/>
              <w:autoSpaceDE/>
              <w:autoSpaceDN/>
              <w:adjustRightInd/>
              <w:snapToGrid/>
              <w:spacing w:line="240" w:lineRule="auto"/>
              <w:jc w:val="both"/>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门洞：1000*2100cm</w:t>
            </w:r>
          </w:p>
          <w:p w14:paraId="0BD0C8BF">
            <w:pPr>
              <w:keepNext w:val="0"/>
              <w:keepLines w:val="0"/>
              <w:widowControl/>
              <w:suppressLineNumbers w:val="0"/>
              <w:kinsoku/>
              <w:autoSpaceDE/>
              <w:autoSpaceDN/>
              <w:adjustRightInd/>
              <w:snapToGrid/>
              <w:spacing w:line="240" w:lineRule="auto"/>
              <w:jc w:val="both"/>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门扇：厚度42mm、宽度80mm</w:t>
            </w:r>
          </w:p>
          <w:p w14:paraId="03D27542">
            <w:pPr>
              <w:keepNext w:val="0"/>
              <w:keepLines w:val="0"/>
              <w:widowControl/>
              <w:suppressLineNumbers w:val="0"/>
              <w:kinsoku/>
              <w:autoSpaceDE/>
              <w:autoSpaceDN/>
              <w:adjustRightInd/>
              <w:snapToGrid/>
              <w:spacing w:line="240" w:lineRule="auto"/>
              <w:jc w:val="both"/>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玻璃：厚度10mm</w:t>
            </w:r>
          </w:p>
          <w:p w14:paraId="77CE22D4">
            <w:pPr>
              <w:keepNext w:val="0"/>
              <w:keepLines w:val="0"/>
              <w:widowControl/>
              <w:suppressLineNumbers w:val="0"/>
              <w:kinsoku/>
              <w:autoSpaceDE/>
              <w:autoSpaceDN/>
              <w:adjustRightInd/>
              <w:snapToGrid/>
              <w:spacing w:line="240" w:lineRule="auto"/>
              <w:jc w:val="both"/>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门机：开门速度为10-12 米/分钟,多采用磁性限位开关</w:t>
            </w:r>
          </w:p>
          <w:p w14:paraId="340C10D7">
            <w:pPr>
              <w:keepNext w:val="0"/>
              <w:keepLines w:val="0"/>
              <w:widowControl/>
              <w:suppressLineNumbers w:val="0"/>
              <w:kinsoku/>
              <w:autoSpaceDE/>
              <w:autoSpaceDN/>
              <w:adjustRightInd/>
              <w:snapToGrid/>
              <w:spacing w:line="240" w:lineRule="auto"/>
              <w:jc w:val="both"/>
              <w:textAlignment w:val="top"/>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人脸机：7 英寸触摸屏,支持单一人脸识别，或人脸识别 + 密码、刷卡（IC/ID 卡）、指纹等多重认证组合</w:t>
            </w:r>
          </w:p>
          <w:p w14:paraId="62E5BDA5">
            <w:pPr>
              <w:keepNext w:val="0"/>
              <w:keepLines w:val="0"/>
              <w:widowControl/>
              <w:suppressLineNumbers w:val="0"/>
              <w:kinsoku/>
              <w:autoSpaceDE/>
              <w:autoSpaceDN/>
              <w:adjustRightInd/>
              <w:snapToGrid/>
              <w:spacing w:line="240" w:lineRule="auto"/>
              <w:jc w:val="both"/>
              <w:textAlignment w:val="top"/>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snapToGrid/>
                <w:color w:val="000000"/>
                <w:kern w:val="2"/>
                <w:sz w:val="24"/>
                <w:szCs w:val="24"/>
                <w:highlight w:val="none"/>
                <w:lang w:val="en-US" w:eastAsia="zh-CN"/>
              </w:rPr>
              <w:t>外饰板：201材质，银拉丝不锈钢</w:t>
            </w:r>
          </w:p>
        </w:tc>
        <w:tc>
          <w:tcPr>
            <w:tcW w:w="759" w:type="dxa"/>
            <w:shd w:val="clear" w:color="auto" w:fill="auto"/>
            <w:vAlign w:val="center"/>
          </w:tcPr>
          <w:p w14:paraId="16CBE9A2">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个</w:t>
            </w:r>
          </w:p>
        </w:tc>
        <w:tc>
          <w:tcPr>
            <w:tcW w:w="831" w:type="dxa"/>
            <w:shd w:val="clear" w:color="auto" w:fill="auto"/>
            <w:vAlign w:val="center"/>
          </w:tcPr>
          <w:p w14:paraId="5066F5D0">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283" w:type="dxa"/>
            <w:shd w:val="clear" w:color="auto" w:fill="auto"/>
            <w:vAlign w:val="center"/>
          </w:tcPr>
          <w:p w14:paraId="5619582E">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500" w:type="dxa"/>
            <w:vAlign w:val="center"/>
          </w:tcPr>
          <w:p w14:paraId="687D56DF">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717" w:type="dxa"/>
            <w:shd w:val="clear" w:color="auto" w:fill="auto"/>
            <w:vAlign w:val="center"/>
          </w:tcPr>
          <w:p w14:paraId="4BD30066">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5" w:type="dxa"/>
            <w:vMerge w:val="continue"/>
            <w:shd w:val="clear" w:color="auto" w:fill="auto"/>
            <w:vAlign w:val="center"/>
          </w:tcPr>
          <w:p w14:paraId="55BA06E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700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5E6AAD25">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65" w:type="dxa"/>
            <w:shd w:val="clear" w:color="auto" w:fill="auto"/>
            <w:vAlign w:val="center"/>
          </w:tcPr>
          <w:p w14:paraId="063E8D34">
            <w:pPr>
              <w:pStyle w:val="2"/>
              <w:numPr>
                <w:ilvl w:val="0"/>
                <w:numId w:val="0"/>
              </w:numPr>
              <w:ind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监视单元</w:t>
            </w:r>
          </w:p>
          <w:p w14:paraId="7521AC9A">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3235" w:type="dxa"/>
            <w:shd w:val="clear" w:color="auto" w:fill="auto"/>
            <w:vAlign w:val="center"/>
          </w:tcPr>
          <w:p w14:paraId="6F3F1755">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像素：</w:t>
            </w:r>
            <w:r>
              <w:rPr>
                <w:rFonts w:hint="eastAsia" w:ascii="宋体" w:hAnsi="宋体" w:eastAsia="宋体" w:cs="宋体"/>
                <w:b w:val="0"/>
                <w:bCs/>
                <w:snapToGrid/>
                <w:color w:val="000000"/>
                <w:kern w:val="2"/>
                <w:sz w:val="24"/>
                <w:szCs w:val="24"/>
                <w:highlight w:val="none"/>
                <w:lang w:val="en-US" w:eastAsia="zh-CN"/>
              </w:rPr>
              <w:t>≥</w:t>
            </w:r>
            <w:r>
              <w:rPr>
                <w:rFonts w:hint="eastAsia" w:ascii="宋体" w:hAnsi="宋体" w:eastAsia="宋体" w:cs="宋体"/>
                <w:sz w:val="24"/>
                <w:szCs w:val="24"/>
                <w:highlight w:val="none"/>
                <w:lang w:val="en-US" w:eastAsia="zh-CN"/>
              </w:rPr>
              <w:t>400万</w:t>
            </w:r>
          </w:p>
          <w:p w14:paraId="00DDD942">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防护等级：</w:t>
            </w:r>
            <w:r>
              <w:rPr>
                <w:rFonts w:hint="eastAsia" w:ascii="宋体" w:hAnsi="宋体" w:eastAsia="宋体" w:cs="宋体"/>
                <w:b w:val="0"/>
                <w:bCs/>
                <w:snapToGrid/>
                <w:color w:val="000000"/>
                <w:kern w:val="2"/>
                <w:sz w:val="24"/>
                <w:szCs w:val="24"/>
                <w:highlight w:val="none"/>
                <w:lang w:val="en-US" w:eastAsia="zh-CN"/>
              </w:rPr>
              <w:t>≥</w:t>
            </w:r>
            <w:r>
              <w:rPr>
                <w:rFonts w:hint="eastAsia" w:ascii="宋体" w:hAnsi="宋体" w:eastAsia="宋体" w:cs="宋体"/>
                <w:sz w:val="24"/>
                <w:szCs w:val="24"/>
                <w:highlight w:val="none"/>
                <w:lang w:val="en-US" w:eastAsia="zh-CN"/>
              </w:rPr>
              <w:t>IP66</w:t>
            </w:r>
          </w:p>
          <w:p w14:paraId="7448B424">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供电方式：12v</w:t>
            </w:r>
          </w:p>
          <w:p w14:paraId="1611DA77">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云存安全协议：IS027001</w:t>
            </w:r>
          </w:p>
          <w:p w14:paraId="038CA242">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适用面积：40-80㎡</w:t>
            </w:r>
          </w:p>
          <w:p w14:paraId="5FA07D3A">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焦距：4mm</w:t>
            </w:r>
          </w:p>
          <w:p w14:paraId="4570714A">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球机尺寸：2寸</w:t>
            </w:r>
          </w:p>
          <w:p w14:paraId="1DC163AC">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探头数：1个</w:t>
            </w:r>
          </w:p>
        </w:tc>
        <w:tc>
          <w:tcPr>
            <w:tcW w:w="759" w:type="dxa"/>
            <w:shd w:val="clear" w:color="auto" w:fill="auto"/>
            <w:vAlign w:val="center"/>
          </w:tcPr>
          <w:p w14:paraId="413B8C93">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个</w:t>
            </w:r>
          </w:p>
        </w:tc>
        <w:tc>
          <w:tcPr>
            <w:tcW w:w="831" w:type="dxa"/>
            <w:shd w:val="clear" w:color="auto" w:fill="auto"/>
            <w:vAlign w:val="center"/>
          </w:tcPr>
          <w:p w14:paraId="7F083576">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283" w:type="dxa"/>
            <w:shd w:val="clear" w:color="auto" w:fill="auto"/>
            <w:vAlign w:val="center"/>
          </w:tcPr>
          <w:p w14:paraId="502FCDCA">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500" w:type="dxa"/>
            <w:vAlign w:val="center"/>
          </w:tcPr>
          <w:p w14:paraId="27273004">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717" w:type="dxa"/>
            <w:shd w:val="clear" w:color="auto" w:fill="auto"/>
            <w:vAlign w:val="center"/>
          </w:tcPr>
          <w:p w14:paraId="563011F6">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5" w:type="dxa"/>
            <w:vMerge w:val="continue"/>
            <w:shd w:val="clear" w:color="auto" w:fill="auto"/>
            <w:vAlign w:val="center"/>
          </w:tcPr>
          <w:p w14:paraId="1CA494C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317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6DA0500E">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265" w:type="dxa"/>
            <w:shd w:val="clear" w:color="auto" w:fill="auto"/>
            <w:vAlign w:val="center"/>
          </w:tcPr>
          <w:p w14:paraId="602DE14D">
            <w:pPr>
              <w:pStyle w:val="2"/>
              <w:ind w:left="0" w:leftChars="0"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z w:val="24"/>
                <w:szCs w:val="24"/>
                <w:highlight w:val="none"/>
                <w:lang w:val="en-US" w:eastAsia="zh-CN"/>
              </w:rPr>
              <w:t>周转货架</w:t>
            </w:r>
          </w:p>
        </w:tc>
        <w:tc>
          <w:tcPr>
            <w:tcW w:w="3235" w:type="dxa"/>
            <w:shd w:val="clear" w:color="auto" w:fill="auto"/>
            <w:vAlign w:val="center"/>
          </w:tcPr>
          <w:p w14:paraId="24842FC1">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材质：2.5cm方管</w:t>
            </w:r>
          </w:p>
          <w:p w14:paraId="18EB18FB">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长*宽*高（cm）：70*66*35.5</w:t>
            </w:r>
          </w:p>
        </w:tc>
        <w:tc>
          <w:tcPr>
            <w:tcW w:w="759" w:type="dxa"/>
            <w:shd w:val="clear" w:color="auto" w:fill="auto"/>
            <w:vAlign w:val="center"/>
          </w:tcPr>
          <w:p w14:paraId="4808F0DF">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套</w:t>
            </w:r>
          </w:p>
        </w:tc>
        <w:tc>
          <w:tcPr>
            <w:tcW w:w="831" w:type="dxa"/>
            <w:shd w:val="clear" w:color="auto" w:fill="auto"/>
            <w:vAlign w:val="center"/>
          </w:tcPr>
          <w:p w14:paraId="09297168">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1283" w:type="dxa"/>
            <w:shd w:val="clear" w:color="auto" w:fill="auto"/>
            <w:vAlign w:val="center"/>
          </w:tcPr>
          <w:p w14:paraId="78C6CBD8">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500" w:type="dxa"/>
            <w:vAlign w:val="center"/>
          </w:tcPr>
          <w:p w14:paraId="6FAE80EE">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717" w:type="dxa"/>
            <w:shd w:val="clear" w:color="auto" w:fill="auto"/>
            <w:vAlign w:val="center"/>
          </w:tcPr>
          <w:p w14:paraId="6736C78F">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05" w:type="dxa"/>
            <w:vMerge w:val="continue"/>
            <w:shd w:val="clear" w:color="auto" w:fill="auto"/>
            <w:vAlign w:val="center"/>
          </w:tcPr>
          <w:p w14:paraId="47C414D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1A24F1C1">
      <w:pPr>
        <w:rPr>
          <w:rFonts w:hint="eastAsia" w:ascii="宋体" w:hAnsi="宋体" w:eastAsia="宋体" w:cs="宋体"/>
          <w:color w:val="000000" w:themeColor="text1"/>
          <w:sz w:val="24"/>
          <w:szCs w:val="24"/>
          <w:highlight w:val="none"/>
          <w:lang w:eastAsia="zh-CN"/>
          <w14:textFill>
            <w14:solidFill>
              <w14:schemeClr w14:val="tx1"/>
            </w14:solidFill>
          </w14:textFill>
        </w:rPr>
      </w:pPr>
    </w:p>
    <w:p w14:paraId="24031C01">
      <w:pPr>
        <w:pStyle w:val="13"/>
        <w:numPr>
          <w:ilvl w:val="0"/>
          <w:numId w:val="0"/>
        </w:numPr>
        <w:spacing w:line="240" w:lineRule="auto"/>
        <w:ind w:leftChars="-170"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577DEBA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7E0EDCB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需要提供对应支持证明材料。</w:t>
      </w:r>
    </w:p>
    <w:p w14:paraId="3C4A0838">
      <w:pP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应答文件</w:t>
      </w:r>
      <w:r>
        <w:rPr>
          <w:rFonts w:hint="eastAsia" w:ascii="宋体" w:hAnsi="宋体" w:eastAsia="宋体" w:cs="宋体"/>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149053B">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39CE0CF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D8BF9">
    <w:pPr>
      <w:pStyle w:val="6"/>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E87530">
                          <w:pPr>
                            <w:pStyle w:val="6"/>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3E87530">
                    <w:pPr>
                      <w:pStyle w:val="6"/>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1CCD6936">
    <w:pPr>
      <w:pStyle w:val="5"/>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C8261">
    <w:pPr>
      <w:pStyle w:val="7"/>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121A6680"/>
    <w:rsid w:val="145B03B7"/>
    <w:rsid w:val="14681A9C"/>
    <w:rsid w:val="14C56718"/>
    <w:rsid w:val="162E3793"/>
    <w:rsid w:val="18DF4A35"/>
    <w:rsid w:val="1F673085"/>
    <w:rsid w:val="20C0137D"/>
    <w:rsid w:val="23BB7539"/>
    <w:rsid w:val="29614FC6"/>
    <w:rsid w:val="2B3202B6"/>
    <w:rsid w:val="2FE42AFC"/>
    <w:rsid w:val="39444C4F"/>
    <w:rsid w:val="3DA90A2C"/>
    <w:rsid w:val="46ED73AD"/>
    <w:rsid w:val="482A26BE"/>
    <w:rsid w:val="48A6459C"/>
    <w:rsid w:val="4A05330E"/>
    <w:rsid w:val="4DCD55A0"/>
    <w:rsid w:val="4F6507F6"/>
    <w:rsid w:val="526E69C5"/>
    <w:rsid w:val="5418605D"/>
    <w:rsid w:val="5A0C2BCB"/>
    <w:rsid w:val="5A8B33BB"/>
    <w:rsid w:val="5BCB279A"/>
    <w:rsid w:val="5EF64196"/>
    <w:rsid w:val="64D428DE"/>
    <w:rsid w:val="65567F00"/>
    <w:rsid w:val="67587252"/>
    <w:rsid w:val="67F529D1"/>
    <w:rsid w:val="6B5F79E3"/>
    <w:rsid w:val="70E6518F"/>
    <w:rsid w:val="7243025C"/>
    <w:rsid w:val="7B2F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3">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pPr>
    <w:rPr>
      <w:szCs w:val="24"/>
    </w:rPr>
  </w:style>
  <w:style w:type="paragraph" w:styleId="6">
    <w:name w:val="footer"/>
    <w:basedOn w:val="1"/>
    <w:autoRedefine/>
    <w:unhideWhenUsed/>
    <w:qFormat/>
    <w:uiPriority w:val="0"/>
    <w:pPr>
      <w:tabs>
        <w:tab w:val="center" w:pos="4153"/>
        <w:tab w:val="right" w:pos="8306"/>
      </w:tabs>
      <w:snapToGrid w:val="0"/>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正文文本2"/>
    <w:basedOn w:val="1"/>
    <w:autoRedefine/>
    <w:qFormat/>
    <w:uiPriority w:val="0"/>
    <w:pPr>
      <w:autoSpaceDE w:val="0"/>
      <w:autoSpaceDN w:val="0"/>
    </w:pPr>
    <w:rPr>
      <w:rFonts w:cs="Times New Roman"/>
      <w:sz w:val="20"/>
      <w:lang w:val="zh-CN"/>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5663</Words>
  <Characters>6538</Characters>
  <Lines>0</Lines>
  <Paragraphs>0</Paragraphs>
  <TotalTime>2</TotalTime>
  <ScaleCrop>false</ScaleCrop>
  <LinksUpToDate>false</LinksUpToDate>
  <CharactersWithSpaces>6581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2025-07-10T12:22:09Z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04B420F1FDF94C729FA32FECB10DB46F_13</vt:lpwstr>
  </property>
  <property fmtid="{D5CDD505-2E9C-101B-9397-08002B2CF9AE}" pid="4" name="KSOTemplateDocerSaveRecord">
    <vt:lpwstr>eyJoZGlkIjoiMzcwNjJhMjRjNDdiZDcxN2YwM2E3NTkwZGEwYzQ4ZjMiLCJ1c2VySWQiOiIxMTMxODAxOTk4In0=</vt:lpwstr>
  </property>
</Properties>
</file>