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3AB91">
      <w:pPr>
        <w:pStyle w:val="4"/>
        <w:shd w:val="clear"/>
        <w:spacing w:after="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p w14:paraId="31275C79">
      <w:pPr>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8"/>
        <w:tblW w:w="14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852"/>
        <w:gridCol w:w="3441"/>
        <w:gridCol w:w="500"/>
        <w:gridCol w:w="696"/>
        <w:gridCol w:w="873"/>
        <w:gridCol w:w="5075"/>
        <w:gridCol w:w="1747"/>
      </w:tblGrid>
      <w:tr w14:paraId="364B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vAlign w:val="center"/>
          </w:tcPr>
          <w:p w14:paraId="13BCCB0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0" w:type="auto"/>
            <w:shd w:val="clear" w:color="auto" w:fill="auto"/>
            <w:vAlign w:val="center"/>
          </w:tcPr>
          <w:p w14:paraId="6E32F4AA">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0" w:type="auto"/>
            <w:shd w:val="clear" w:color="auto" w:fill="auto"/>
            <w:vAlign w:val="center"/>
          </w:tcPr>
          <w:p w14:paraId="6E9BFB93">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主要技术要求</w:t>
            </w:r>
          </w:p>
        </w:tc>
        <w:tc>
          <w:tcPr>
            <w:tcW w:w="0" w:type="auto"/>
            <w:shd w:val="clear" w:color="auto" w:fill="auto"/>
            <w:vAlign w:val="center"/>
          </w:tcPr>
          <w:p w14:paraId="4976CA7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0" w:type="auto"/>
            <w:shd w:val="clear" w:color="auto" w:fill="auto"/>
            <w:vAlign w:val="center"/>
          </w:tcPr>
          <w:p w14:paraId="6AADF96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0" w:type="auto"/>
            <w:shd w:val="clear" w:color="auto" w:fill="auto"/>
            <w:vAlign w:val="center"/>
          </w:tcPr>
          <w:p w14:paraId="1D615C6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服务期/工期</w:t>
            </w:r>
          </w:p>
        </w:tc>
        <w:tc>
          <w:tcPr>
            <w:tcW w:w="5075" w:type="dxa"/>
            <w:shd w:val="clear" w:color="auto" w:fill="auto"/>
            <w:vAlign w:val="center"/>
          </w:tcPr>
          <w:p w14:paraId="192D91F1">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专用业绩要求</w:t>
            </w:r>
          </w:p>
        </w:tc>
        <w:tc>
          <w:tcPr>
            <w:tcW w:w="1747" w:type="dxa"/>
            <w:shd w:val="clear" w:color="auto" w:fill="auto"/>
            <w:vAlign w:val="center"/>
          </w:tcPr>
          <w:p w14:paraId="05EE3E2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专用资格要求</w:t>
            </w:r>
          </w:p>
        </w:tc>
      </w:tr>
      <w:tr w14:paraId="18C7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Align w:val="center"/>
          </w:tcPr>
          <w:p w14:paraId="24811F99">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器械操作培训劳务分包项目（包一）</w:t>
            </w:r>
          </w:p>
        </w:tc>
        <w:tc>
          <w:tcPr>
            <w:tcW w:w="0" w:type="auto"/>
            <w:shd w:val="clear" w:color="auto" w:fill="auto"/>
            <w:vAlign w:val="center"/>
          </w:tcPr>
          <w:p w14:paraId="30BE37DC">
            <w:pPr>
              <w:keepNext w:val="0"/>
              <w:keepLines w:val="0"/>
              <w:widowControl/>
              <w:suppressLineNumbers w:val="0"/>
              <w:shd w:val="clea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器械操作培训劳务分包</w:t>
            </w:r>
          </w:p>
        </w:tc>
        <w:tc>
          <w:tcPr>
            <w:tcW w:w="0" w:type="auto"/>
            <w:shd w:val="clear" w:color="auto" w:fill="auto"/>
            <w:vAlign w:val="center"/>
          </w:tcPr>
          <w:p w14:paraId="6119BB7A">
            <w:pPr>
              <w:keepNext w:val="0"/>
              <w:keepLines w:val="0"/>
              <w:widowControl/>
              <w:suppressLineNumbers w:val="0"/>
              <w:shd w:val="clea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按照考试要求及相应的《训练手册》、《训练大纲》组织开展</w:t>
            </w:r>
            <w:r>
              <w:rPr>
                <w:rFonts w:hint="eastAsia" w:ascii="宋体" w:hAnsi="宋体" w:eastAsia="宋体" w:cs="宋体"/>
                <w:color w:val="auto"/>
                <w:kern w:val="0"/>
                <w:sz w:val="24"/>
                <w:szCs w:val="24"/>
                <w:highlight w:val="none"/>
                <w:lang w:val="en-US" w:eastAsia="zh-CN"/>
              </w:rPr>
              <w:t>巡检巡查器械</w:t>
            </w:r>
            <w:r>
              <w:rPr>
                <w:rFonts w:hint="eastAsia" w:ascii="宋体" w:hAnsi="宋体" w:eastAsia="宋体" w:cs="宋体"/>
                <w:color w:val="auto"/>
                <w:kern w:val="0"/>
                <w:sz w:val="24"/>
                <w:szCs w:val="24"/>
                <w:highlight w:val="none"/>
              </w:rPr>
              <w:t>资质培训，辅助完成理论教学、模拟器教学和</w:t>
            </w:r>
            <w:r>
              <w:rPr>
                <w:rFonts w:hint="eastAsia" w:ascii="宋体" w:hAnsi="宋体" w:eastAsia="宋体" w:cs="宋体"/>
                <w:color w:val="auto"/>
                <w:kern w:val="0"/>
                <w:sz w:val="24"/>
                <w:szCs w:val="24"/>
                <w:highlight w:val="none"/>
                <w:lang w:val="en-US" w:eastAsia="zh-CN"/>
              </w:rPr>
              <w:t>实际操作</w:t>
            </w:r>
            <w:r>
              <w:rPr>
                <w:rFonts w:hint="eastAsia" w:ascii="宋体" w:hAnsi="宋体" w:eastAsia="宋体" w:cs="宋体"/>
                <w:color w:val="auto"/>
                <w:kern w:val="0"/>
                <w:sz w:val="24"/>
                <w:szCs w:val="24"/>
                <w:highlight w:val="none"/>
              </w:rPr>
              <w:t>训练。</w:t>
            </w:r>
          </w:p>
        </w:tc>
        <w:tc>
          <w:tcPr>
            <w:tcW w:w="0" w:type="auto"/>
            <w:shd w:val="clear" w:color="000000" w:fill="FFFFFF"/>
            <w:vAlign w:val="center"/>
          </w:tcPr>
          <w:p w14:paraId="4D1DE779">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0" w:type="auto"/>
            <w:shd w:val="clear" w:color="000000" w:fill="FFFFFF"/>
            <w:vAlign w:val="center"/>
          </w:tcPr>
          <w:p w14:paraId="2888626C">
            <w:pPr>
              <w:keepNext w:val="0"/>
              <w:keepLines w:val="0"/>
              <w:widowControl/>
              <w:suppressLineNumbers w:val="0"/>
              <w:shd w:val="clear"/>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3600</w:t>
            </w:r>
          </w:p>
        </w:tc>
        <w:tc>
          <w:tcPr>
            <w:tcW w:w="0" w:type="auto"/>
            <w:shd w:val="clear" w:color="auto" w:fill="auto"/>
            <w:vAlign w:val="center"/>
          </w:tcPr>
          <w:p w14:paraId="38356AE4">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w:t>
            </w:r>
            <w:bookmarkStart w:id="0" w:name="_GoBack"/>
            <w:bookmarkEnd w:id="0"/>
            <w:r>
              <w:rPr>
                <w:rFonts w:hint="eastAsia" w:ascii="宋体" w:hAnsi="宋体" w:eastAsia="宋体" w:cs="宋体"/>
                <w:color w:val="auto"/>
                <w:sz w:val="24"/>
                <w:szCs w:val="24"/>
                <w:highlight w:val="none"/>
                <w:lang w:val="en-US" w:eastAsia="zh-CN"/>
              </w:rPr>
              <w:t>后30日内</w:t>
            </w:r>
          </w:p>
        </w:tc>
        <w:tc>
          <w:tcPr>
            <w:tcW w:w="5075" w:type="dxa"/>
            <w:shd w:val="clear" w:color="auto" w:fill="auto"/>
            <w:vAlign w:val="center"/>
          </w:tcPr>
          <w:p w14:paraId="421122A2">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完成过与招标项目相类似的同等或以上技术要求的项目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年1月1日至采购项目投标截止日止，投标方具有</w:t>
            </w:r>
            <w:r>
              <w:rPr>
                <w:rFonts w:hint="eastAsia" w:ascii="宋体" w:hAnsi="宋体" w:eastAsia="宋体" w:cs="宋体"/>
                <w:color w:val="auto"/>
                <w:kern w:val="0"/>
                <w:sz w:val="24"/>
                <w:szCs w:val="24"/>
                <w:highlight w:val="none"/>
                <w:lang w:val="en-US" w:eastAsia="zh-CN"/>
              </w:rPr>
              <w:t>无人机驾驶培训</w:t>
            </w:r>
            <w:r>
              <w:rPr>
                <w:rFonts w:hint="eastAsia" w:ascii="宋体" w:hAnsi="宋体" w:eastAsia="宋体" w:cs="宋体"/>
                <w:color w:val="auto"/>
                <w:kern w:val="0"/>
                <w:sz w:val="24"/>
                <w:szCs w:val="24"/>
                <w:highlight w:val="none"/>
              </w:rPr>
              <w:t>的技术服务（劳务服务）业绩。注：业绩必须提供对应的合同复印件、发票和相应查验截图。</w:t>
            </w:r>
          </w:p>
        </w:tc>
        <w:tc>
          <w:tcPr>
            <w:tcW w:w="1747" w:type="dxa"/>
            <w:shd w:val="clear" w:color="auto" w:fill="auto"/>
            <w:vAlign w:val="center"/>
          </w:tcPr>
          <w:p w14:paraId="69634778">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r>
              <w:rPr>
                <w:rFonts w:hint="eastAsia" w:ascii="宋体" w:hAnsi="宋体" w:eastAsia="宋体" w:cs="宋体"/>
                <w:color w:val="auto"/>
                <w:kern w:val="0"/>
                <w:sz w:val="24"/>
                <w:szCs w:val="24"/>
                <w:highlight w:val="none"/>
              </w:rPr>
              <w:t>具有民用无人机系统驾驶员训练机构合格证</w:t>
            </w:r>
            <w:r>
              <w:rPr>
                <w:rFonts w:hint="eastAsia" w:ascii="宋体" w:hAnsi="宋体" w:eastAsia="宋体" w:cs="宋体"/>
                <w:color w:val="auto"/>
                <w:kern w:val="0"/>
                <w:sz w:val="24"/>
                <w:szCs w:val="24"/>
                <w:highlight w:val="none"/>
                <w:lang w:eastAsia="zh-CN"/>
              </w:rPr>
              <w:t>。</w:t>
            </w:r>
          </w:p>
        </w:tc>
      </w:tr>
      <w:tr w14:paraId="0781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Align w:val="center"/>
          </w:tcPr>
          <w:p w14:paraId="055D3220">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器械操作培训劳务分包项目（包二）</w:t>
            </w:r>
          </w:p>
        </w:tc>
        <w:tc>
          <w:tcPr>
            <w:tcW w:w="0" w:type="auto"/>
            <w:shd w:val="clear" w:color="auto" w:fill="auto"/>
            <w:vAlign w:val="center"/>
          </w:tcPr>
          <w:p w14:paraId="2EA6F83F">
            <w:pPr>
              <w:keepNext w:val="0"/>
              <w:keepLines w:val="0"/>
              <w:widowControl/>
              <w:suppressLineNumbers w:val="0"/>
              <w:shd w:val="clea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器械操作培训劳务分包</w:t>
            </w:r>
          </w:p>
        </w:tc>
        <w:tc>
          <w:tcPr>
            <w:tcW w:w="0" w:type="auto"/>
            <w:shd w:val="clear" w:color="auto" w:fill="auto"/>
            <w:vAlign w:val="center"/>
          </w:tcPr>
          <w:p w14:paraId="6E2FFF50">
            <w:pPr>
              <w:keepNext w:val="0"/>
              <w:keepLines w:val="0"/>
              <w:widowControl/>
              <w:suppressLineNumbers w:val="0"/>
              <w:shd w:val="clea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按照考试要求及相应的《训练手册》、《训练大纲》组织开展</w:t>
            </w:r>
            <w:r>
              <w:rPr>
                <w:rFonts w:hint="eastAsia" w:ascii="宋体" w:hAnsi="宋体" w:eastAsia="宋体" w:cs="宋体"/>
                <w:color w:val="auto"/>
                <w:kern w:val="0"/>
                <w:sz w:val="24"/>
                <w:szCs w:val="24"/>
                <w:highlight w:val="none"/>
                <w:lang w:val="en-US" w:eastAsia="zh-CN"/>
              </w:rPr>
              <w:t>巡检巡查器械</w:t>
            </w:r>
            <w:r>
              <w:rPr>
                <w:rFonts w:hint="eastAsia" w:ascii="宋体" w:hAnsi="宋体" w:eastAsia="宋体" w:cs="宋体"/>
                <w:color w:val="auto"/>
                <w:kern w:val="0"/>
                <w:sz w:val="24"/>
                <w:szCs w:val="24"/>
                <w:highlight w:val="none"/>
              </w:rPr>
              <w:t>资质培训，辅助完成理论教学、模拟器教学和</w:t>
            </w:r>
            <w:r>
              <w:rPr>
                <w:rFonts w:hint="eastAsia" w:ascii="宋体" w:hAnsi="宋体" w:eastAsia="宋体" w:cs="宋体"/>
                <w:color w:val="auto"/>
                <w:kern w:val="0"/>
                <w:sz w:val="24"/>
                <w:szCs w:val="24"/>
                <w:highlight w:val="none"/>
                <w:lang w:val="en-US" w:eastAsia="zh-CN"/>
              </w:rPr>
              <w:t>实际操作</w:t>
            </w:r>
            <w:r>
              <w:rPr>
                <w:rFonts w:hint="eastAsia" w:ascii="宋体" w:hAnsi="宋体" w:eastAsia="宋体" w:cs="宋体"/>
                <w:color w:val="auto"/>
                <w:kern w:val="0"/>
                <w:sz w:val="24"/>
                <w:szCs w:val="24"/>
                <w:highlight w:val="none"/>
              </w:rPr>
              <w:t>训练。</w:t>
            </w:r>
          </w:p>
        </w:tc>
        <w:tc>
          <w:tcPr>
            <w:tcW w:w="0" w:type="auto"/>
            <w:shd w:val="clear" w:color="000000" w:fill="FFFFFF"/>
            <w:vAlign w:val="center"/>
          </w:tcPr>
          <w:p w14:paraId="41AE40A0">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0" w:type="auto"/>
            <w:shd w:val="clear" w:color="000000" w:fill="FFFFFF"/>
            <w:vAlign w:val="center"/>
          </w:tcPr>
          <w:p w14:paraId="58D66ED1">
            <w:pPr>
              <w:keepNext w:val="0"/>
              <w:keepLines w:val="0"/>
              <w:widowControl/>
              <w:suppressLineNumbers w:val="0"/>
              <w:shd w:val="clear"/>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2400</w:t>
            </w:r>
          </w:p>
        </w:tc>
        <w:tc>
          <w:tcPr>
            <w:tcW w:w="0" w:type="auto"/>
            <w:shd w:val="clear" w:color="auto" w:fill="auto"/>
            <w:vAlign w:val="center"/>
          </w:tcPr>
          <w:p w14:paraId="0EA53455">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接到服务通知后30日内</w:t>
            </w:r>
          </w:p>
        </w:tc>
        <w:tc>
          <w:tcPr>
            <w:tcW w:w="5075" w:type="dxa"/>
            <w:shd w:val="clear" w:color="auto" w:fill="auto"/>
            <w:vAlign w:val="center"/>
          </w:tcPr>
          <w:p w14:paraId="4F96AD8C">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完成过与招标项目相类似的同等或以上技术要求的项目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年1月1日至采购项目投标截止日止，投标方具有</w:t>
            </w:r>
            <w:r>
              <w:rPr>
                <w:rFonts w:hint="eastAsia" w:ascii="宋体" w:hAnsi="宋体" w:eastAsia="宋体" w:cs="宋体"/>
                <w:color w:val="auto"/>
                <w:kern w:val="0"/>
                <w:sz w:val="24"/>
                <w:szCs w:val="24"/>
                <w:highlight w:val="none"/>
                <w:lang w:val="en-US" w:eastAsia="zh-CN"/>
              </w:rPr>
              <w:t>无人机驾驶培训</w:t>
            </w:r>
            <w:r>
              <w:rPr>
                <w:rFonts w:hint="eastAsia" w:ascii="宋体" w:hAnsi="宋体" w:eastAsia="宋体" w:cs="宋体"/>
                <w:color w:val="auto"/>
                <w:kern w:val="0"/>
                <w:sz w:val="24"/>
                <w:szCs w:val="24"/>
                <w:highlight w:val="none"/>
              </w:rPr>
              <w:t>的技术服务（劳务服务）业绩。注：业绩必须提供对应的合同复印件、发票和相应查验截图。</w:t>
            </w:r>
          </w:p>
        </w:tc>
        <w:tc>
          <w:tcPr>
            <w:tcW w:w="1747" w:type="dxa"/>
            <w:shd w:val="clear" w:color="auto" w:fill="auto"/>
            <w:vAlign w:val="center"/>
          </w:tcPr>
          <w:p w14:paraId="434E4D31">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r>
              <w:rPr>
                <w:rFonts w:hint="eastAsia" w:ascii="宋体" w:hAnsi="宋体" w:eastAsia="宋体" w:cs="宋体"/>
                <w:color w:val="auto"/>
                <w:kern w:val="0"/>
                <w:sz w:val="24"/>
                <w:szCs w:val="24"/>
                <w:highlight w:val="none"/>
              </w:rPr>
              <w:t>具有民用无人机系统驾驶员训练机构合格证</w:t>
            </w:r>
            <w:r>
              <w:rPr>
                <w:rFonts w:hint="eastAsia" w:ascii="宋体" w:hAnsi="宋体" w:eastAsia="宋体" w:cs="宋体"/>
                <w:color w:val="auto"/>
                <w:kern w:val="0"/>
                <w:sz w:val="24"/>
                <w:szCs w:val="24"/>
                <w:highlight w:val="none"/>
                <w:lang w:eastAsia="zh-CN"/>
              </w:rPr>
              <w:t>。</w:t>
            </w:r>
          </w:p>
        </w:tc>
      </w:tr>
    </w:tbl>
    <w:p w14:paraId="280C4E69">
      <w:pPr>
        <w:shd w:val="clear"/>
        <w:rPr>
          <w:rFonts w:hint="eastAsia" w:ascii="宋体" w:hAnsi="宋体" w:eastAsia="宋体" w:cs="宋体"/>
          <w:color w:val="auto"/>
          <w:sz w:val="24"/>
          <w:szCs w:val="24"/>
          <w:highlight w:val="none"/>
        </w:rPr>
      </w:pPr>
    </w:p>
    <w:p w14:paraId="7D325884">
      <w:pPr>
        <w:pStyle w:val="13"/>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p>
    <w:p w14:paraId="242F1591">
      <w:pPr>
        <w:pStyle w:val="1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D780325">
      <w:pPr>
        <w:pStyle w:val="10"/>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34A612E0">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78626691">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43B2BED">
      <w:pPr>
        <w:pStyle w:val="2"/>
        <w:rPr>
          <w:rFonts w:hint="eastAsia"/>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3AAA">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C0A22">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C0A22">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BF4EE">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40C6A6B"/>
    <w:rsid w:val="05710200"/>
    <w:rsid w:val="072A73E8"/>
    <w:rsid w:val="07C21A3A"/>
    <w:rsid w:val="0A1428E4"/>
    <w:rsid w:val="0CEE6D0E"/>
    <w:rsid w:val="0F4470AD"/>
    <w:rsid w:val="193404DC"/>
    <w:rsid w:val="1B730B17"/>
    <w:rsid w:val="1BB80A5E"/>
    <w:rsid w:val="1F76188B"/>
    <w:rsid w:val="20E125BB"/>
    <w:rsid w:val="21333CC3"/>
    <w:rsid w:val="26383E3D"/>
    <w:rsid w:val="2BE127D7"/>
    <w:rsid w:val="301952A7"/>
    <w:rsid w:val="315D1044"/>
    <w:rsid w:val="36755EA2"/>
    <w:rsid w:val="37371B1C"/>
    <w:rsid w:val="398D1AED"/>
    <w:rsid w:val="3A765A44"/>
    <w:rsid w:val="3D7D5708"/>
    <w:rsid w:val="419C597F"/>
    <w:rsid w:val="43274B52"/>
    <w:rsid w:val="4A227A1C"/>
    <w:rsid w:val="50072212"/>
    <w:rsid w:val="58E9369C"/>
    <w:rsid w:val="5A2D0062"/>
    <w:rsid w:val="5E351740"/>
    <w:rsid w:val="610D0B3B"/>
    <w:rsid w:val="66667B2B"/>
    <w:rsid w:val="67A55AF5"/>
    <w:rsid w:val="6C586E7B"/>
    <w:rsid w:val="780C1552"/>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rFonts w:ascii="Times New Roman" w:hAnsi="Times New Roman"/>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4551</Words>
  <Characters>5055</Characters>
  <Lines>0</Lines>
  <Paragraphs>0</Paragraphs>
  <TotalTime>11</TotalTime>
  <ScaleCrop>false</ScaleCrop>
  <LinksUpToDate>false</LinksUpToDate>
  <CharactersWithSpaces>5074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佳期如许</cp:lastModifiedBy>
  <dcterms:modified xsi:type="dcterms:W3CDTF">2025-09-30T09:22:31Z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C4F9A50CF52D4AA19EF98F0FA69E086B_12</vt:lpwstr>
  </property>
  <property fmtid="{D5CDD505-2E9C-101B-9397-08002B2CF9AE}" pid="4" name="KSOTemplateDocerSaveRecord">
    <vt:lpwstr>eyJoZGlkIjoiMzcwNjJhMjRjNDdiZDcxN2YwM2E3NTkwZGEwYzQ4ZjMiLCJ1c2VySWQiOiIxMTMxODAxOTk4In0=</vt:lpwstr>
  </property>
</Properties>
</file>