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E932">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0"/>
    <w:tbl>
      <w:tblPr>
        <w:tblStyle w:val="7"/>
        <w:tblpPr w:leftFromText="180" w:rightFromText="180" w:vertAnchor="text" w:horzAnchor="page" w:tblpXSpec="center" w:tblpY="31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944"/>
        <w:gridCol w:w="4050"/>
        <w:gridCol w:w="1877"/>
        <w:gridCol w:w="940"/>
        <w:gridCol w:w="1488"/>
        <w:gridCol w:w="950"/>
        <w:gridCol w:w="1567"/>
        <w:gridCol w:w="1456"/>
      </w:tblGrid>
      <w:tr w14:paraId="206B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atLeast"/>
          <w:tblHeader/>
          <w:jc w:val="center"/>
        </w:trPr>
        <w:tc>
          <w:tcPr>
            <w:tcW w:w="759" w:type="dxa"/>
            <w:tcBorders>
              <w:bottom w:val="single" w:color="auto" w:sz="4" w:space="0"/>
              <w:tl2br w:val="nil"/>
              <w:tr2bl w:val="nil"/>
            </w:tcBorders>
            <w:shd w:val="clear" w:color="auto" w:fill="auto"/>
            <w:vAlign w:val="center"/>
          </w:tcPr>
          <w:p w14:paraId="692C8AD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项目名称</w:t>
            </w:r>
          </w:p>
        </w:tc>
        <w:tc>
          <w:tcPr>
            <w:tcW w:w="944" w:type="dxa"/>
            <w:tcBorders>
              <w:bottom w:val="single" w:color="auto" w:sz="4" w:space="0"/>
              <w:tl2br w:val="nil"/>
              <w:tr2bl w:val="nil"/>
            </w:tcBorders>
            <w:shd w:val="clear" w:color="auto" w:fill="auto"/>
            <w:vAlign w:val="center"/>
          </w:tcPr>
          <w:p w14:paraId="044EAE6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物资名称</w:t>
            </w:r>
          </w:p>
        </w:tc>
        <w:tc>
          <w:tcPr>
            <w:tcW w:w="4050" w:type="dxa"/>
            <w:tcBorders>
              <w:tl2br w:val="nil"/>
              <w:tr2bl w:val="nil"/>
            </w:tcBorders>
            <w:shd w:val="clear" w:color="auto" w:fill="auto"/>
            <w:vAlign w:val="center"/>
          </w:tcPr>
          <w:p w14:paraId="5042C3EA">
            <w:pPr>
              <w:keepNext w:val="0"/>
              <w:keepLines w:val="0"/>
              <w:pageBreakBefore w:val="0"/>
              <w:widowControl/>
              <w:kinsoku/>
              <w:wordWrap/>
              <w:overflowPunct/>
              <w:topLinePunct w:val="0"/>
              <w:autoSpaceDE/>
              <w:autoSpaceDN/>
              <w:bidi w:val="0"/>
              <w:adjustRightInd/>
              <w:snapToGrid w:val="0"/>
              <w:ind w:firstLine="42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主要技术要求</w:t>
            </w:r>
          </w:p>
        </w:tc>
        <w:tc>
          <w:tcPr>
            <w:tcW w:w="1877" w:type="dxa"/>
            <w:tcBorders>
              <w:tl2br w:val="nil"/>
              <w:tr2bl w:val="nil"/>
            </w:tcBorders>
            <w:shd w:val="clear" w:color="auto" w:fill="auto"/>
            <w:vAlign w:val="center"/>
          </w:tcPr>
          <w:p w14:paraId="3F881428">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单位</w:t>
            </w:r>
          </w:p>
        </w:tc>
        <w:tc>
          <w:tcPr>
            <w:tcW w:w="940" w:type="dxa"/>
            <w:tcBorders>
              <w:tl2br w:val="nil"/>
              <w:tr2bl w:val="nil"/>
            </w:tcBorders>
            <w:shd w:val="clear" w:color="auto" w:fill="auto"/>
            <w:vAlign w:val="center"/>
          </w:tcPr>
          <w:p w14:paraId="69F20A9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数量</w:t>
            </w:r>
          </w:p>
        </w:tc>
        <w:tc>
          <w:tcPr>
            <w:tcW w:w="1488" w:type="dxa"/>
            <w:tcBorders>
              <w:tl2br w:val="nil"/>
              <w:tr2bl w:val="nil"/>
            </w:tcBorders>
            <w:shd w:val="clear" w:color="auto" w:fill="FF0000"/>
            <w:vAlign w:val="center"/>
          </w:tcPr>
          <w:p w14:paraId="65CB32F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交货日期</w:t>
            </w:r>
          </w:p>
        </w:tc>
        <w:tc>
          <w:tcPr>
            <w:tcW w:w="950" w:type="dxa"/>
            <w:tcBorders>
              <w:tl2br w:val="nil"/>
              <w:tr2bl w:val="nil"/>
            </w:tcBorders>
            <w:shd w:val="clear" w:color="auto" w:fill="auto"/>
            <w:vAlign w:val="center"/>
          </w:tcPr>
          <w:p w14:paraId="7E23DC14">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质保期（不低于）</w:t>
            </w:r>
          </w:p>
        </w:tc>
        <w:tc>
          <w:tcPr>
            <w:tcW w:w="1567" w:type="dxa"/>
            <w:tcBorders>
              <w:tl2br w:val="nil"/>
              <w:tr2bl w:val="nil"/>
            </w:tcBorders>
            <w:shd w:val="clear" w:color="auto" w:fill="auto"/>
            <w:vAlign w:val="center"/>
          </w:tcPr>
          <w:p w14:paraId="7567C8C5">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交货地点</w:t>
            </w:r>
          </w:p>
        </w:tc>
        <w:tc>
          <w:tcPr>
            <w:tcW w:w="1456" w:type="dxa"/>
            <w:tcBorders>
              <w:tl2br w:val="nil"/>
              <w:tr2bl w:val="nil"/>
            </w:tcBorders>
            <w:shd w:val="clear" w:color="auto" w:fill="auto"/>
            <w:vAlign w:val="center"/>
          </w:tcPr>
          <w:p w14:paraId="6F4E6D1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专用业绩要求</w:t>
            </w:r>
          </w:p>
        </w:tc>
      </w:tr>
      <w:tr w14:paraId="4D9F2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9" w:hRule="atLeast"/>
          <w:jc w:val="center"/>
        </w:trPr>
        <w:tc>
          <w:tcPr>
            <w:tcW w:w="759" w:type="dxa"/>
            <w:vMerge w:val="restart"/>
            <w:tcBorders>
              <w:tl2br w:val="nil"/>
              <w:tr2bl w:val="nil"/>
            </w:tcBorders>
            <w:shd w:val="clear" w:color="auto" w:fill="auto"/>
            <w:vAlign w:val="center"/>
          </w:tcPr>
          <w:p w14:paraId="1366F148">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自动校直模块等采购项目</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F813">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both"/>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自动校直模块</w:t>
            </w:r>
          </w:p>
        </w:tc>
        <w:tc>
          <w:tcPr>
            <w:tcW w:w="4050" w:type="dxa"/>
            <w:tcBorders>
              <w:tl2br w:val="nil"/>
              <w:tr2bl w:val="nil"/>
            </w:tcBorders>
            <w:shd w:val="clear" w:color="auto" w:fill="auto"/>
            <w:vAlign w:val="center"/>
          </w:tcPr>
          <w:p w14:paraId="45A00D6C">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both"/>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1.具备</w:t>
            </w:r>
            <w:r>
              <w:rPr>
                <w:rFonts w:hint="eastAsia" w:ascii="宋体" w:hAnsi="宋体" w:eastAsia="宋体" w:cs="宋体"/>
                <w:sz w:val="24"/>
                <w:szCs w:val="24"/>
                <w:highlight w:val="none"/>
              </w:rPr>
              <w:t>上下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左右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上下三次的挤压</w:t>
            </w:r>
            <w:r>
              <w:rPr>
                <w:rFonts w:hint="eastAsia" w:ascii="宋体" w:hAnsi="宋体" w:eastAsia="宋体" w:cs="宋体"/>
                <w:sz w:val="24"/>
                <w:szCs w:val="24"/>
                <w:highlight w:val="none"/>
                <w:lang w:val="en-US" w:eastAsia="zh-CN"/>
              </w:rPr>
              <w:t>校直功能</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eastAsia="zh-CN"/>
              </w:rPr>
              <w:t>电缆线</w:t>
            </w:r>
            <w:r>
              <w:rPr>
                <w:rFonts w:hint="eastAsia" w:ascii="宋体" w:hAnsi="宋体" w:eastAsia="宋体" w:cs="宋体"/>
                <w:sz w:val="24"/>
                <w:szCs w:val="24"/>
                <w:highlight w:val="none"/>
              </w:rPr>
              <w:t>由弯曲</w:t>
            </w:r>
            <w:r>
              <w:rPr>
                <w:rFonts w:hint="eastAsia" w:ascii="宋体" w:hAnsi="宋体" w:eastAsia="宋体" w:cs="宋体"/>
                <w:sz w:val="24"/>
                <w:szCs w:val="24"/>
                <w:highlight w:val="none"/>
                <w:lang w:eastAsia="zh-CN"/>
              </w:rPr>
              <w:t>状态</w:t>
            </w:r>
            <w:r>
              <w:rPr>
                <w:rFonts w:hint="eastAsia" w:ascii="宋体" w:hAnsi="宋体" w:eastAsia="宋体" w:cs="宋体"/>
                <w:sz w:val="24"/>
                <w:szCs w:val="24"/>
                <w:highlight w:val="none"/>
              </w:rPr>
              <w:t>校正为直线状态</w:t>
            </w:r>
            <w:r>
              <w:rPr>
                <w:rFonts w:hint="eastAsia" w:ascii="宋体" w:hAnsi="宋体" w:eastAsia="宋体" w:cs="宋体"/>
                <w:sz w:val="24"/>
                <w:szCs w:val="24"/>
                <w:highlight w:val="none"/>
                <w:lang w:val="en-US" w:eastAsia="zh-CN"/>
              </w:rPr>
              <w:t>；2.具备</w:t>
            </w:r>
            <w:r>
              <w:rPr>
                <w:rFonts w:hint="eastAsia" w:ascii="宋体" w:hAnsi="宋体" w:eastAsia="宋体" w:cs="宋体"/>
                <w:sz w:val="24"/>
                <w:szCs w:val="24"/>
                <w:highlight w:val="none"/>
              </w:rPr>
              <w:t>CCD检查+自动适应电缆外径</w:t>
            </w:r>
            <w:r>
              <w:rPr>
                <w:rFonts w:hint="eastAsia" w:ascii="宋体" w:hAnsi="宋体" w:eastAsia="宋体" w:cs="宋体"/>
                <w:sz w:val="24"/>
                <w:szCs w:val="24"/>
                <w:highlight w:val="none"/>
                <w:lang w:val="en-US" w:eastAsia="zh-CN"/>
              </w:rPr>
              <w:t>功能；3.</w:t>
            </w:r>
            <w:r>
              <w:rPr>
                <w:rFonts w:hint="eastAsia" w:ascii="宋体" w:hAnsi="宋体" w:eastAsia="宋体" w:cs="宋体"/>
                <w:sz w:val="24"/>
                <w:szCs w:val="24"/>
                <w:highlight w:val="none"/>
              </w:rPr>
              <w:t>效率3.5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4m/</w:t>
            </w:r>
            <w:r>
              <w:rPr>
                <w:rFonts w:hint="eastAsia" w:ascii="宋体" w:hAnsi="宋体" w:eastAsia="宋体" w:cs="宋体"/>
                <w:sz w:val="24"/>
                <w:szCs w:val="24"/>
                <w:highlight w:val="none"/>
                <w:lang w:val="en-US" w:eastAsia="zh-CN"/>
              </w:rPr>
              <w:t>min；4.适应外径范围40-120mm。</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A69">
            <w:pPr>
              <w:widowControl/>
              <w:snapToGrid w:val="0"/>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lang w:val="en-US" w:eastAsia="zh-CN" w:bidi="ar-SA"/>
                <w14:textFill>
                  <w14:solidFill>
                    <w14:schemeClr w14:val="tx1"/>
                  </w14:solidFill>
                </w14:textFill>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F8B8">
            <w:pPr>
              <w:widowControl/>
              <w:snapToGrid w:val="0"/>
              <w:ind w:firstLine="0" w:firstLineChars="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1488" w:type="dxa"/>
            <w:tcBorders>
              <w:tl2br w:val="nil"/>
              <w:tr2bl w:val="nil"/>
            </w:tcBorders>
            <w:shd w:val="clear" w:color="auto" w:fill="FF0000"/>
            <w:vAlign w:val="center"/>
          </w:tcPr>
          <w:p w14:paraId="197F0B1A">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950" w:type="dxa"/>
            <w:tcBorders>
              <w:tl2br w:val="nil"/>
              <w:tr2bl w:val="nil"/>
            </w:tcBorders>
            <w:shd w:val="clear" w:color="auto" w:fill="auto"/>
            <w:vAlign w:val="center"/>
          </w:tcPr>
          <w:p w14:paraId="184A8706">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2年</w:t>
            </w:r>
          </w:p>
        </w:tc>
        <w:tc>
          <w:tcPr>
            <w:tcW w:w="1567" w:type="dxa"/>
            <w:tcBorders>
              <w:tl2br w:val="nil"/>
              <w:tr2bl w:val="nil"/>
            </w:tcBorders>
            <w:shd w:val="clear" w:color="auto" w:fill="auto"/>
            <w:vAlign w:val="center"/>
          </w:tcPr>
          <w:p w14:paraId="51C2BEC0">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456" w:type="dxa"/>
            <w:vMerge w:val="restart"/>
            <w:tcBorders>
              <w:tl2br w:val="nil"/>
              <w:tr2bl w:val="nil"/>
            </w:tcBorders>
            <w:shd w:val="clear" w:color="auto" w:fill="auto"/>
            <w:vAlign w:val="center"/>
          </w:tcPr>
          <w:p w14:paraId="4B16ED19">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000000"/>
                <w:kern w:val="0"/>
                <w:sz w:val="24"/>
                <w:szCs w:val="24"/>
                <w:highlight w:val="none"/>
              </w:rPr>
              <w:t>业绩要求</w:t>
            </w:r>
            <w:r>
              <w:rPr>
                <w:rFonts w:hint="eastAsia" w:ascii="宋体" w:hAnsi="宋体" w:cs="宋体"/>
                <w:b/>
                <w:bCs/>
                <w:color w:val="000000"/>
                <w:kern w:val="0"/>
                <w:sz w:val="24"/>
                <w:szCs w:val="24"/>
                <w:highlight w:val="none"/>
                <w:lang w:eastAsia="zh-CN"/>
              </w:rPr>
              <w:t>：</w:t>
            </w:r>
            <w:r>
              <w:rPr>
                <w:rFonts w:hint="eastAsia" w:ascii="宋体" w:hAnsi="宋体" w:eastAsia="宋体" w:cs="宋体"/>
                <w:b w:val="0"/>
                <w:bCs w:val="0"/>
                <w:i w:val="0"/>
                <w:iCs w:val="0"/>
                <w:snapToGrid w:val="0"/>
                <w:color w:val="auto"/>
                <w:kern w:val="0"/>
                <w:sz w:val="24"/>
                <w:szCs w:val="24"/>
                <w:highlight w:val="none"/>
                <w:lang w:val="en-US" w:eastAsia="zh-CN" w:bidi="ar-SA"/>
              </w:rPr>
              <w:t>2023年1月1日至首次应答截止日内，具有仓储设备销售业绩不少于300万元。注：</w:t>
            </w:r>
            <w:r>
              <w:rPr>
                <w:rFonts w:hint="eastAsia" w:ascii="宋体" w:hAnsi="宋体" w:eastAsia="宋体" w:cs="宋体"/>
                <w:color w:val="000000"/>
                <w:kern w:val="0"/>
                <w:sz w:val="24"/>
                <w:szCs w:val="24"/>
                <w:highlight w:val="none"/>
                <w:lang w:val="en-US" w:eastAsia="zh-CN" w:bidi="ar"/>
              </w:rPr>
              <w:t>业绩必须提供对应的合同复印件、发票和相应查验截图。</w:t>
            </w:r>
          </w:p>
        </w:tc>
      </w:tr>
      <w:tr w14:paraId="3375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59" w:type="dxa"/>
            <w:vMerge w:val="continue"/>
            <w:tcBorders>
              <w:tl2br w:val="nil"/>
              <w:tr2bl w:val="nil"/>
            </w:tcBorders>
            <w:shd w:val="clear" w:color="auto" w:fill="auto"/>
            <w:vAlign w:val="center"/>
          </w:tcPr>
          <w:p w14:paraId="21112BBF">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b w:val="0"/>
                <w:bCs w:val="0"/>
                <w:i w:val="0"/>
                <w:iCs w:val="0"/>
                <w:snapToGrid w:val="0"/>
                <w:color w:val="auto"/>
                <w:kern w:val="0"/>
                <w:sz w:val="24"/>
                <w:szCs w:val="24"/>
                <w:highlight w:val="none"/>
                <w:lang w:val="en-US" w:eastAsia="zh-CN" w:bidi="ar-SA"/>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BBC">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外层</w:t>
            </w:r>
            <w:r>
              <w:rPr>
                <w:rFonts w:hint="eastAsia" w:ascii="宋体" w:hAnsi="宋体" w:eastAsia="宋体" w:cs="宋体"/>
                <w:color w:val="auto"/>
                <w:sz w:val="24"/>
                <w:szCs w:val="24"/>
                <w:highlight w:val="none"/>
              </w:rPr>
              <w:t>剥皮</w:t>
            </w:r>
            <w:r>
              <w:rPr>
                <w:rFonts w:hint="eastAsia" w:ascii="宋体" w:hAnsi="宋体" w:eastAsia="宋体" w:cs="宋体"/>
                <w:color w:val="auto"/>
                <w:sz w:val="24"/>
                <w:szCs w:val="24"/>
                <w:highlight w:val="none"/>
                <w:lang w:val="en-US" w:eastAsia="zh-CN"/>
              </w:rPr>
              <w:t>模组</w:t>
            </w:r>
          </w:p>
        </w:tc>
        <w:tc>
          <w:tcPr>
            <w:tcW w:w="4050" w:type="dxa"/>
            <w:tcBorders>
              <w:tl2br w:val="nil"/>
              <w:tr2bl w:val="nil"/>
            </w:tcBorders>
            <w:shd w:val="clear" w:color="auto" w:fill="auto"/>
            <w:vAlign w:val="center"/>
          </w:tcPr>
          <w:p w14:paraId="38CD14AC">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left"/>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伺服电缸推力≥500kg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重复定位精度≤0.05mm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伺服电机功率≤400</w:t>
            </w:r>
            <w:r>
              <w:rPr>
                <w:rFonts w:hint="eastAsia" w:ascii="宋体" w:hAnsi="宋体" w:eastAsia="宋体" w:cs="宋体"/>
                <w:color w:val="auto"/>
                <w:sz w:val="24"/>
                <w:szCs w:val="24"/>
                <w:highlight w:val="none"/>
                <w:lang w:val="en-US" w:eastAsia="zh-CN"/>
              </w:rPr>
              <w:t>W；4.</w:t>
            </w:r>
            <w:r>
              <w:rPr>
                <w:rFonts w:hint="eastAsia" w:ascii="宋体" w:hAnsi="宋体" w:eastAsia="宋体" w:cs="宋体"/>
                <w:color w:val="auto"/>
                <w:sz w:val="24"/>
                <w:szCs w:val="24"/>
                <w:highlight w:val="none"/>
              </w:rPr>
              <w:t>减速电机≤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kW。</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6D7">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AFC">
            <w:pPr>
              <w:widowControl/>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88" w:type="dxa"/>
            <w:tcBorders>
              <w:tl2br w:val="nil"/>
              <w:tr2bl w:val="nil"/>
            </w:tcBorders>
            <w:shd w:val="clear" w:color="auto" w:fill="FF0000"/>
            <w:vAlign w:val="center"/>
          </w:tcPr>
          <w:p w14:paraId="5C50FA44">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950" w:type="dxa"/>
            <w:tcBorders>
              <w:tl2br w:val="nil"/>
              <w:tr2bl w:val="nil"/>
            </w:tcBorders>
            <w:shd w:val="clear" w:color="auto" w:fill="auto"/>
            <w:vAlign w:val="center"/>
          </w:tcPr>
          <w:p w14:paraId="79FA89DD">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2年</w:t>
            </w:r>
          </w:p>
        </w:tc>
        <w:tc>
          <w:tcPr>
            <w:tcW w:w="1567" w:type="dxa"/>
            <w:tcBorders>
              <w:tl2br w:val="nil"/>
              <w:tr2bl w:val="nil"/>
            </w:tcBorders>
            <w:shd w:val="clear" w:color="auto" w:fill="auto"/>
            <w:vAlign w:val="center"/>
          </w:tcPr>
          <w:p w14:paraId="1F4DBD58">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456" w:type="dxa"/>
            <w:vMerge w:val="continue"/>
            <w:tcBorders>
              <w:tl2br w:val="nil"/>
              <w:tr2bl w:val="nil"/>
            </w:tcBorders>
            <w:shd w:val="clear" w:color="auto" w:fill="auto"/>
            <w:vAlign w:val="center"/>
          </w:tcPr>
          <w:p w14:paraId="252618AE">
            <w:pPr>
              <w:widowControl/>
              <w:snapToGrid w:val="0"/>
              <w:ind w:firstLine="0" w:firstLineChars="0"/>
              <w:rPr>
                <w:rFonts w:hint="eastAsia" w:ascii="宋体" w:hAnsi="宋体" w:eastAsia="宋体" w:cs="宋体"/>
                <w:color w:val="auto"/>
                <w:sz w:val="24"/>
                <w:szCs w:val="24"/>
                <w:highlight w:val="none"/>
              </w:rPr>
            </w:pPr>
          </w:p>
        </w:tc>
      </w:tr>
      <w:tr w14:paraId="04FCB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59" w:type="dxa"/>
            <w:vMerge w:val="continue"/>
            <w:tcBorders>
              <w:tl2br w:val="nil"/>
              <w:tr2bl w:val="nil"/>
            </w:tcBorders>
            <w:shd w:val="clear" w:color="auto" w:fill="auto"/>
            <w:vAlign w:val="center"/>
          </w:tcPr>
          <w:p w14:paraId="6778133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15D1">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芯线分选</w:t>
            </w:r>
            <w:r>
              <w:rPr>
                <w:rFonts w:hint="eastAsia" w:ascii="宋体" w:hAnsi="宋体" w:eastAsia="宋体" w:cs="宋体"/>
                <w:color w:val="auto"/>
                <w:sz w:val="24"/>
                <w:szCs w:val="24"/>
                <w:highlight w:val="none"/>
                <w:lang w:val="en-US" w:eastAsia="zh-CN"/>
              </w:rPr>
              <w:t>模组</w:t>
            </w:r>
          </w:p>
        </w:tc>
        <w:tc>
          <w:tcPr>
            <w:tcW w:w="4050" w:type="dxa"/>
            <w:tcBorders>
              <w:tl2br w:val="nil"/>
              <w:tr2bl w:val="nil"/>
            </w:tcBorders>
            <w:shd w:val="clear" w:color="auto" w:fill="auto"/>
            <w:vAlign w:val="center"/>
          </w:tcPr>
          <w:p w14:paraId="04EE2242">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left"/>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r>
              <w:rPr>
                <w:rFonts w:hint="eastAsia" w:ascii="宋体" w:hAnsi="宋体" w:eastAsia="宋体" w:cs="宋体"/>
                <w:color w:val="auto"/>
                <w:sz w:val="24"/>
                <w:szCs w:val="24"/>
                <w:highlight w:val="none"/>
              </w:rPr>
              <w:t>电压AC</w:t>
            </w:r>
            <w:r>
              <w:rPr>
                <w:rFonts w:hint="eastAsia" w:ascii="宋体" w:hAnsi="宋体" w:eastAsia="宋体" w:cs="宋体"/>
                <w:color w:val="auto"/>
                <w:sz w:val="24"/>
                <w:szCs w:val="24"/>
                <w:highlight w:val="none"/>
                <w:lang w:val="en-US" w:eastAsia="zh-CN"/>
              </w:rPr>
              <w:t>220V，</w:t>
            </w:r>
            <w:r>
              <w:rPr>
                <w:rFonts w:hint="eastAsia" w:ascii="宋体" w:hAnsi="宋体" w:eastAsia="宋体" w:cs="宋体"/>
                <w:color w:val="auto"/>
                <w:sz w:val="24"/>
                <w:szCs w:val="24"/>
                <w:highlight w:val="none"/>
              </w:rPr>
              <w:t>功率</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kW；</w:t>
            </w:r>
            <w:r>
              <w:rPr>
                <w:rFonts w:hint="eastAsia" w:ascii="宋体" w:hAnsi="宋体" w:eastAsia="宋体" w:cs="宋体"/>
                <w:color w:val="auto"/>
                <w:sz w:val="24"/>
                <w:szCs w:val="24"/>
                <w:highlight w:val="none"/>
                <w:lang w:val="en-US" w:eastAsia="zh-CN"/>
              </w:rPr>
              <w:t>2.生产效率</w:t>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min；3.具备自动识别自动定位自动分选芯线功能。</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224">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F44E">
            <w:pPr>
              <w:widowControl/>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88" w:type="dxa"/>
            <w:tcBorders>
              <w:tl2br w:val="nil"/>
              <w:tr2bl w:val="nil"/>
            </w:tcBorders>
            <w:shd w:val="clear" w:color="auto" w:fill="FF0000"/>
            <w:vAlign w:val="center"/>
          </w:tcPr>
          <w:p w14:paraId="5E24EFD8">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950" w:type="dxa"/>
            <w:tcBorders>
              <w:tl2br w:val="nil"/>
              <w:tr2bl w:val="nil"/>
            </w:tcBorders>
            <w:shd w:val="clear" w:color="auto" w:fill="auto"/>
            <w:vAlign w:val="center"/>
          </w:tcPr>
          <w:p w14:paraId="02E8DC8C">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2年</w:t>
            </w:r>
          </w:p>
        </w:tc>
        <w:tc>
          <w:tcPr>
            <w:tcW w:w="1567" w:type="dxa"/>
            <w:tcBorders>
              <w:tl2br w:val="nil"/>
              <w:tr2bl w:val="nil"/>
            </w:tcBorders>
            <w:shd w:val="clear" w:color="auto" w:fill="auto"/>
            <w:vAlign w:val="center"/>
          </w:tcPr>
          <w:p w14:paraId="17BA725F">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456" w:type="dxa"/>
            <w:vMerge w:val="continue"/>
            <w:tcBorders>
              <w:tl2br w:val="nil"/>
              <w:tr2bl w:val="nil"/>
            </w:tcBorders>
            <w:shd w:val="clear" w:color="auto" w:fill="auto"/>
            <w:vAlign w:val="center"/>
          </w:tcPr>
          <w:p w14:paraId="3F29B34E">
            <w:pPr>
              <w:widowControl/>
              <w:snapToGrid w:val="0"/>
              <w:ind w:firstLine="0" w:firstLineChars="0"/>
              <w:rPr>
                <w:rFonts w:hint="eastAsia" w:ascii="宋体" w:hAnsi="宋体" w:eastAsia="宋体" w:cs="宋体"/>
                <w:color w:val="auto"/>
                <w:sz w:val="24"/>
                <w:szCs w:val="24"/>
                <w:highlight w:val="none"/>
              </w:rPr>
            </w:pPr>
          </w:p>
        </w:tc>
      </w:tr>
      <w:tr w14:paraId="697E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59" w:type="dxa"/>
            <w:vMerge w:val="continue"/>
            <w:tcBorders>
              <w:tl2br w:val="nil"/>
              <w:tr2bl w:val="nil"/>
            </w:tcBorders>
            <w:shd w:val="clear" w:color="auto" w:fill="auto"/>
            <w:vAlign w:val="center"/>
          </w:tcPr>
          <w:p w14:paraId="60FB981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4B49">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铠装分离</w:t>
            </w:r>
            <w:r>
              <w:rPr>
                <w:rFonts w:hint="eastAsia" w:ascii="宋体" w:hAnsi="宋体" w:eastAsia="宋体" w:cs="宋体"/>
                <w:color w:val="auto"/>
                <w:sz w:val="24"/>
                <w:szCs w:val="24"/>
                <w:highlight w:val="none"/>
                <w:lang w:val="en-US" w:eastAsia="zh-CN"/>
              </w:rPr>
              <w:t>模块</w:t>
            </w:r>
          </w:p>
        </w:tc>
        <w:tc>
          <w:tcPr>
            <w:tcW w:w="4050" w:type="dxa"/>
            <w:tcBorders>
              <w:tl2br w:val="nil"/>
              <w:tr2bl w:val="nil"/>
            </w:tcBorders>
            <w:shd w:val="clear" w:color="auto" w:fill="auto"/>
            <w:vAlign w:val="center"/>
          </w:tcPr>
          <w:p w14:paraId="5CEAE6D5">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left"/>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r>
              <w:rPr>
                <w:rFonts w:hint="eastAsia" w:ascii="宋体" w:hAnsi="宋体" w:eastAsia="宋体" w:cs="宋体"/>
                <w:color w:val="auto"/>
                <w:sz w:val="24"/>
                <w:szCs w:val="24"/>
                <w:highlight w:val="none"/>
              </w:rPr>
              <w:t>电压AC</w:t>
            </w:r>
            <w:r>
              <w:rPr>
                <w:rFonts w:hint="eastAsia" w:ascii="宋体" w:hAnsi="宋体" w:eastAsia="宋体" w:cs="宋体"/>
                <w:color w:val="auto"/>
                <w:sz w:val="24"/>
                <w:szCs w:val="24"/>
                <w:highlight w:val="none"/>
                <w:lang w:val="en-US" w:eastAsia="zh-CN"/>
              </w:rPr>
              <w:t>220V，</w:t>
            </w:r>
            <w:r>
              <w:rPr>
                <w:rFonts w:hint="eastAsia" w:ascii="宋体" w:hAnsi="宋体" w:eastAsia="宋体" w:cs="宋体"/>
                <w:color w:val="auto"/>
                <w:sz w:val="24"/>
                <w:szCs w:val="24"/>
                <w:highlight w:val="none"/>
              </w:rPr>
              <w:t>功率</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kW；</w:t>
            </w:r>
            <w:r>
              <w:rPr>
                <w:rFonts w:hint="eastAsia" w:ascii="宋体" w:hAnsi="宋体" w:eastAsia="宋体" w:cs="宋体"/>
                <w:color w:val="auto"/>
                <w:sz w:val="24"/>
                <w:szCs w:val="24"/>
                <w:highlight w:val="none"/>
                <w:lang w:val="en-US" w:eastAsia="zh-CN"/>
              </w:rPr>
              <w:t>2.生产效率3.5-4m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min；3.配备防尘防噪外壳。</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6556">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9EF">
            <w:pPr>
              <w:widowControl/>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88" w:type="dxa"/>
            <w:tcBorders>
              <w:tl2br w:val="nil"/>
              <w:tr2bl w:val="nil"/>
            </w:tcBorders>
            <w:shd w:val="clear" w:color="auto" w:fill="FF0000"/>
            <w:vAlign w:val="center"/>
          </w:tcPr>
          <w:p w14:paraId="298C58F2">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950" w:type="dxa"/>
            <w:tcBorders>
              <w:tl2br w:val="nil"/>
              <w:tr2bl w:val="nil"/>
            </w:tcBorders>
            <w:shd w:val="clear" w:color="auto" w:fill="auto"/>
            <w:vAlign w:val="center"/>
          </w:tcPr>
          <w:p w14:paraId="5EB48413">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2年</w:t>
            </w:r>
          </w:p>
        </w:tc>
        <w:tc>
          <w:tcPr>
            <w:tcW w:w="1567" w:type="dxa"/>
            <w:tcBorders>
              <w:tl2br w:val="nil"/>
              <w:tr2bl w:val="nil"/>
            </w:tcBorders>
            <w:shd w:val="clear" w:color="auto" w:fill="auto"/>
            <w:vAlign w:val="center"/>
          </w:tcPr>
          <w:p w14:paraId="2FB46688">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456" w:type="dxa"/>
            <w:vMerge w:val="continue"/>
            <w:tcBorders>
              <w:tl2br w:val="nil"/>
              <w:tr2bl w:val="nil"/>
            </w:tcBorders>
            <w:shd w:val="clear" w:color="auto" w:fill="auto"/>
            <w:vAlign w:val="center"/>
          </w:tcPr>
          <w:p w14:paraId="6F2A2347">
            <w:pPr>
              <w:widowControl/>
              <w:snapToGrid w:val="0"/>
              <w:ind w:firstLine="0" w:firstLineChars="0"/>
              <w:rPr>
                <w:rFonts w:hint="eastAsia" w:ascii="宋体" w:hAnsi="宋体" w:eastAsia="宋体" w:cs="宋体"/>
                <w:color w:val="auto"/>
                <w:sz w:val="24"/>
                <w:szCs w:val="24"/>
                <w:highlight w:val="none"/>
              </w:rPr>
            </w:pPr>
          </w:p>
        </w:tc>
      </w:tr>
      <w:tr w14:paraId="5B89C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759" w:type="dxa"/>
            <w:vMerge w:val="continue"/>
            <w:tcBorders>
              <w:tl2br w:val="nil"/>
              <w:tr2bl w:val="nil"/>
            </w:tcBorders>
            <w:shd w:val="clear" w:color="auto" w:fill="auto"/>
            <w:vAlign w:val="center"/>
          </w:tcPr>
          <w:p w14:paraId="0D3304AD">
            <w:pPr>
              <w:keepNext w:val="0"/>
              <w:keepLines w:val="0"/>
              <w:pageBreakBefore w:val="0"/>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CC63">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磁力分选</w:t>
            </w:r>
            <w:r>
              <w:rPr>
                <w:rFonts w:hint="eastAsia" w:ascii="宋体" w:hAnsi="宋体" w:eastAsia="宋体" w:cs="宋体"/>
                <w:color w:val="auto"/>
                <w:sz w:val="24"/>
                <w:szCs w:val="24"/>
                <w:highlight w:val="none"/>
                <w:lang w:val="en-US" w:eastAsia="zh-CN"/>
              </w:rPr>
              <w:t>模组</w:t>
            </w:r>
          </w:p>
        </w:tc>
        <w:tc>
          <w:tcPr>
            <w:tcW w:w="4050" w:type="dxa"/>
            <w:tcBorders>
              <w:tl2br w:val="nil"/>
              <w:tr2bl w:val="nil"/>
            </w:tcBorders>
            <w:shd w:val="clear" w:color="auto" w:fill="auto"/>
            <w:vAlign w:val="center"/>
          </w:tcPr>
          <w:p w14:paraId="5298DD9F">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left"/>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r>
              <w:rPr>
                <w:rFonts w:hint="eastAsia" w:ascii="宋体" w:hAnsi="宋体" w:eastAsia="宋体" w:cs="宋体"/>
                <w:color w:val="auto"/>
                <w:sz w:val="24"/>
                <w:szCs w:val="24"/>
                <w:highlight w:val="none"/>
              </w:rPr>
              <w:t>功率</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kW；</w:t>
            </w:r>
            <w:r>
              <w:rPr>
                <w:rFonts w:hint="eastAsia" w:ascii="宋体" w:hAnsi="宋体" w:eastAsia="宋体" w:cs="宋体"/>
                <w:color w:val="auto"/>
                <w:sz w:val="24"/>
                <w:szCs w:val="24"/>
                <w:highlight w:val="none"/>
                <w:lang w:val="en-US" w:eastAsia="zh-CN"/>
              </w:rPr>
              <w:t>2.处理能力≥300kg/h；3.配备防尘防噪措施；4.具备自动磁选功能和分离轻质物料功能。</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4226">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32B">
            <w:pPr>
              <w:widowControl/>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88" w:type="dxa"/>
            <w:tcBorders>
              <w:tl2br w:val="nil"/>
              <w:tr2bl w:val="nil"/>
            </w:tcBorders>
            <w:shd w:val="clear" w:color="auto" w:fill="FF0000"/>
            <w:vAlign w:val="center"/>
          </w:tcPr>
          <w:p w14:paraId="2FED04CB">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950" w:type="dxa"/>
            <w:tcBorders>
              <w:tl2br w:val="nil"/>
              <w:tr2bl w:val="nil"/>
            </w:tcBorders>
            <w:shd w:val="clear" w:color="auto" w:fill="auto"/>
            <w:vAlign w:val="center"/>
          </w:tcPr>
          <w:p w14:paraId="4B21404E">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2年</w:t>
            </w:r>
          </w:p>
        </w:tc>
        <w:tc>
          <w:tcPr>
            <w:tcW w:w="1567" w:type="dxa"/>
            <w:tcBorders>
              <w:tl2br w:val="nil"/>
              <w:tr2bl w:val="nil"/>
            </w:tcBorders>
            <w:shd w:val="clear" w:color="auto" w:fill="auto"/>
            <w:vAlign w:val="center"/>
          </w:tcPr>
          <w:p w14:paraId="475A9601">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456" w:type="dxa"/>
            <w:vMerge w:val="continue"/>
            <w:tcBorders>
              <w:tl2br w:val="nil"/>
              <w:tr2bl w:val="nil"/>
            </w:tcBorders>
            <w:shd w:val="clear" w:color="auto" w:fill="auto"/>
            <w:vAlign w:val="center"/>
          </w:tcPr>
          <w:p w14:paraId="18B6EFB9">
            <w:pPr>
              <w:widowControl/>
              <w:snapToGrid w:val="0"/>
              <w:ind w:firstLine="0" w:firstLineChars="0"/>
              <w:rPr>
                <w:rFonts w:hint="eastAsia" w:ascii="宋体" w:hAnsi="宋体" w:eastAsia="宋体" w:cs="宋体"/>
                <w:color w:val="auto"/>
                <w:sz w:val="24"/>
                <w:szCs w:val="24"/>
                <w:highlight w:val="none"/>
              </w:rPr>
            </w:pPr>
          </w:p>
        </w:tc>
      </w:tr>
      <w:tr w14:paraId="0EDAA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759" w:type="dxa"/>
            <w:vMerge w:val="continue"/>
            <w:tcBorders>
              <w:tl2br w:val="nil"/>
              <w:tr2bl w:val="nil"/>
            </w:tcBorders>
            <w:shd w:val="clear" w:color="auto" w:fill="auto"/>
            <w:vAlign w:val="center"/>
          </w:tcPr>
          <w:p w14:paraId="4750CB9E">
            <w:pPr>
              <w:keepNext w:val="0"/>
              <w:keepLines w:val="0"/>
              <w:pageBreakBefore w:val="0"/>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5CFA">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二次剥线</w:t>
            </w:r>
            <w:r>
              <w:rPr>
                <w:rFonts w:hint="eastAsia" w:ascii="宋体" w:hAnsi="宋体" w:eastAsia="宋体" w:cs="宋体"/>
                <w:color w:val="auto"/>
                <w:sz w:val="24"/>
                <w:szCs w:val="24"/>
                <w:highlight w:val="none"/>
                <w:lang w:val="en-US" w:eastAsia="zh-CN"/>
              </w:rPr>
              <w:t>模组</w:t>
            </w:r>
          </w:p>
        </w:tc>
        <w:tc>
          <w:tcPr>
            <w:tcW w:w="4050" w:type="dxa"/>
            <w:tcBorders>
              <w:tl2br w:val="nil"/>
              <w:tr2bl w:val="nil"/>
            </w:tcBorders>
            <w:shd w:val="clear" w:color="auto" w:fill="auto"/>
            <w:vAlign w:val="center"/>
          </w:tcPr>
          <w:p w14:paraId="179DFFA9">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left"/>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伺服电缸：推力≥500</w:t>
            </w:r>
            <w:r>
              <w:rPr>
                <w:rFonts w:hint="eastAsia" w:ascii="宋体" w:hAnsi="宋体" w:eastAsia="宋体" w:cs="宋体"/>
                <w:color w:val="auto"/>
                <w:sz w:val="24"/>
                <w:szCs w:val="24"/>
                <w:highlight w:val="none"/>
                <w:lang w:val="en-US" w:eastAsia="zh-CN"/>
              </w:rPr>
              <w:t>kg，</w:t>
            </w:r>
            <w:r>
              <w:rPr>
                <w:rFonts w:hint="eastAsia" w:ascii="宋体" w:hAnsi="宋体" w:eastAsia="宋体" w:cs="宋体"/>
                <w:color w:val="auto"/>
                <w:sz w:val="24"/>
                <w:szCs w:val="24"/>
                <w:highlight w:val="none"/>
              </w:rPr>
              <w:t>有效行程≥200mm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重复定位精度≤0.05</w:t>
            </w:r>
            <w:r>
              <w:rPr>
                <w:rFonts w:hint="eastAsia" w:ascii="宋体" w:hAnsi="宋体" w:eastAsia="宋体" w:cs="宋体"/>
                <w:color w:val="auto"/>
                <w:sz w:val="24"/>
                <w:szCs w:val="24"/>
                <w:highlight w:val="none"/>
                <w:lang w:val="en-US" w:eastAsia="zh-CN"/>
              </w:rPr>
              <w:t>mm；2.</w:t>
            </w:r>
            <w:r>
              <w:rPr>
                <w:rFonts w:hint="eastAsia" w:ascii="宋体" w:hAnsi="宋体" w:eastAsia="宋体" w:cs="宋体"/>
                <w:color w:val="auto"/>
                <w:sz w:val="24"/>
                <w:szCs w:val="24"/>
                <w:highlight w:val="none"/>
              </w:rPr>
              <w:t>伺服电机功率≤400</w:t>
            </w:r>
            <w:r>
              <w:rPr>
                <w:rFonts w:hint="eastAsia" w:ascii="宋体" w:hAnsi="宋体" w:eastAsia="宋体" w:cs="宋体"/>
                <w:color w:val="auto"/>
                <w:sz w:val="24"/>
                <w:szCs w:val="24"/>
                <w:highlight w:val="none"/>
                <w:lang w:val="en-US" w:eastAsia="zh-CN"/>
              </w:rPr>
              <w:t>W、</w:t>
            </w:r>
            <w:r>
              <w:rPr>
                <w:rFonts w:hint="eastAsia" w:ascii="宋体" w:hAnsi="宋体" w:eastAsia="宋体" w:cs="宋体"/>
                <w:color w:val="auto"/>
                <w:sz w:val="24"/>
                <w:szCs w:val="24"/>
                <w:highlight w:val="none"/>
              </w:rPr>
              <w:t>减速电机≤</w:t>
            </w:r>
            <w:r>
              <w:rPr>
                <w:rFonts w:hint="eastAsia" w:ascii="宋体" w:hAnsi="宋体" w:eastAsia="宋体" w:cs="宋体"/>
                <w:color w:val="auto"/>
                <w:sz w:val="24"/>
                <w:szCs w:val="24"/>
                <w:highlight w:val="none"/>
                <w:lang w:val="en-US" w:eastAsia="zh-CN"/>
              </w:rPr>
              <w:t>3kW；3.生产速度</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m/h</w:t>
            </w:r>
            <w:r>
              <w:rPr>
                <w:rFonts w:hint="eastAsia" w:ascii="宋体" w:hAnsi="宋体" w:eastAsia="宋体" w:cs="宋体"/>
                <w:color w:val="auto"/>
                <w:sz w:val="24"/>
                <w:szCs w:val="24"/>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7F33">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1262">
            <w:pPr>
              <w:widowControl/>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88" w:type="dxa"/>
            <w:tcBorders>
              <w:tl2br w:val="nil"/>
              <w:tr2bl w:val="nil"/>
            </w:tcBorders>
            <w:shd w:val="clear" w:color="auto" w:fill="FF0000"/>
            <w:vAlign w:val="center"/>
          </w:tcPr>
          <w:p w14:paraId="68724D69">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950" w:type="dxa"/>
            <w:tcBorders>
              <w:tl2br w:val="nil"/>
              <w:tr2bl w:val="nil"/>
            </w:tcBorders>
            <w:shd w:val="clear" w:color="auto" w:fill="auto"/>
            <w:vAlign w:val="center"/>
          </w:tcPr>
          <w:p w14:paraId="4BC7D94E">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2年</w:t>
            </w:r>
          </w:p>
        </w:tc>
        <w:tc>
          <w:tcPr>
            <w:tcW w:w="1567" w:type="dxa"/>
            <w:tcBorders>
              <w:tl2br w:val="nil"/>
              <w:tr2bl w:val="nil"/>
            </w:tcBorders>
            <w:shd w:val="clear" w:color="auto" w:fill="auto"/>
            <w:vAlign w:val="center"/>
          </w:tcPr>
          <w:p w14:paraId="2190CA35">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456" w:type="dxa"/>
            <w:vMerge w:val="continue"/>
            <w:tcBorders>
              <w:tl2br w:val="nil"/>
              <w:tr2bl w:val="nil"/>
            </w:tcBorders>
            <w:shd w:val="clear" w:color="auto" w:fill="auto"/>
            <w:vAlign w:val="center"/>
          </w:tcPr>
          <w:p w14:paraId="3FA8C162">
            <w:pPr>
              <w:widowControl/>
              <w:snapToGrid w:val="0"/>
              <w:ind w:firstLine="0" w:firstLineChars="0"/>
              <w:rPr>
                <w:rFonts w:hint="eastAsia" w:ascii="宋体" w:hAnsi="宋体" w:eastAsia="宋体" w:cs="宋体"/>
                <w:color w:val="auto"/>
                <w:sz w:val="24"/>
                <w:szCs w:val="24"/>
                <w:highlight w:val="none"/>
              </w:rPr>
            </w:pPr>
          </w:p>
        </w:tc>
      </w:tr>
      <w:tr w14:paraId="6E29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59" w:type="dxa"/>
            <w:vMerge w:val="continue"/>
            <w:tcBorders>
              <w:tl2br w:val="nil"/>
              <w:tr2bl w:val="nil"/>
            </w:tcBorders>
            <w:shd w:val="clear" w:color="auto" w:fill="auto"/>
            <w:vAlign w:val="center"/>
          </w:tcPr>
          <w:p w14:paraId="0E1A8B9F">
            <w:pPr>
              <w:keepNext w:val="0"/>
              <w:keepLines w:val="0"/>
              <w:pageBreakBefore w:val="0"/>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3AB6">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工控模组</w:t>
            </w:r>
          </w:p>
        </w:tc>
        <w:tc>
          <w:tcPr>
            <w:tcW w:w="4050" w:type="dxa"/>
            <w:tcBorders>
              <w:tl2br w:val="nil"/>
              <w:tr2bl w:val="nil"/>
            </w:tcBorders>
            <w:shd w:val="clear" w:color="auto" w:fill="auto"/>
            <w:vAlign w:val="center"/>
          </w:tcPr>
          <w:p w14:paraId="02F9220D">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left"/>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r>
              <w:rPr>
                <w:rFonts w:hint="eastAsia" w:ascii="宋体" w:hAnsi="宋体" w:eastAsia="宋体" w:cs="宋体"/>
                <w:color w:val="auto"/>
                <w:sz w:val="24"/>
                <w:szCs w:val="24"/>
                <w:highlight w:val="none"/>
              </w:rPr>
              <w:t>智能控制各个电气设备有序运行，收集各个电气设备状态信息，故障信息等。并根据数字化平台需求，实时或定期上传，任务状态，拆解数据，设备状态，故障信息等</w:t>
            </w:r>
            <w:r>
              <w:rPr>
                <w:rFonts w:hint="eastAsia" w:ascii="宋体" w:hAnsi="宋体" w:eastAsia="宋体" w:cs="宋体"/>
                <w:b w:val="0"/>
                <w:bCs w:val="0"/>
                <w:i w:val="0"/>
                <w:iCs w:val="0"/>
                <w:snapToGrid w:val="0"/>
                <w:color w:val="auto"/>
                <w:kern w:val="0"/>
                <w:sz w:val="24"/>
                <w:szCs w:val="24"/>
                <w:highlight w:val="none"/>
                <w:lang w:val="en-US" w:eastAsia="zh-CN" w:bidi="ar-SA"/>
              </w:rPr>
              <w:t>。2.称重数据精度优于±1kg。3.称重不小于5组。</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EA6C">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2815">
            <w:pPr>
              <w:widowControl/>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88" w:type="dxa"/>
            <w:tcBorders>
              <w:tl2br w:val="nil"/>
              <w:tr2bl w:val="nil"/>
            </w:tcBorders>
            <w:shd w:val="clear" w:color="auto" w:fill="FF0000"/>
            <w:vAlign w:val="center"/>
          </w:tcPr>
          <w:p w14:paraId="3C8B76AB">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接到供货通知后15日内</w:t>
            </w:r>
          </w:p>
        </w:tc>
        <w:tc>
          <w:tcPr>
            <w:tcW w:w="950" w:type="dxa"/>
            <w:tcBorders>
              <w:tl2br w:val="nil"/>
              <w:tr2bl w:val="nil"/>
            </w:tcBorders>
            <w:shd w:val="clear" w:color="auto" w:fill="auto"/>
            <w:vAlign w:val="center"/>
          </w:tcPr>
          <w:p w14:paraId="0F9343D1">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2年</w:t>
            </w:r>
          </w:p>
        </w:tc>
        <w:tc>
          <w:tcPr>
            <w:tcW w:w="1567" w:type="dxa"/>
            <w:tcBorders>
              <w:tl2br w:val="nil"/>
              <w:tr2bl w:val="nil"/>
            </w:tcBorders>
            <w:shd w:val="clear" w:color="auto" w:fill="auto"/>
            <w:vAlign w:val="center"/>
          </w:tcPr>
          <w:p w14:paraId="3137CCF8">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456" w:type="dxa"/>
            <w:vMerge w:val="continue"/>
            <w:tcBorders>
              <w:tl2br w:val="nil"/>
              <w:tr2bl w:val="nil"/>
            </w:tcBorders>
            <w:shd w:val="clear" w:color="auto" w:fill="auto"/>
            <w:vAlign w:val="center"/>
          </w:tcPr>
          <w:p w14:paraId="397D86CF">
            <w:pPr>
              <w:widowControl/>
              <w:snapToGrid w:val="0"/>
              <w:ind w:firstLine="0" w:firstLineChars="0"/>
              <w:rPr>
                <w:rFonts w:hint="eastAsia" w:ascii="宋体" w:hAnsi="宋体" w:eastAsia="宋体" w:cs="宋体"/>
                <w:color w:val="auto"/>
                <w:sz w:val="24"/>
                <w:szCs w:val="24"/>
                <w:highlight w:val="none"/>
              </w:rPr>
            </w:pPr>
          </w:p>
        </w:tc>
      </w:tr>
    </w:tbl>
    <w:p w14:paraId="75B7B39B">
      <w:pPr>
        <w:rPr>
          <w:rFonts w:hint="eastAsia" w:ascii="宋体" w:hAnsi="宋体" w:eastAsia="宋体" w:cs="宋体"/>
          <w:color w:val="000000" w:themeColor="text1"/>
          <w:sz w:val="24"/>
          <w:szCs w:val="24"/>
          <w:highlight w:val="none"/>
          <w:lang w:eastAsia="zh-CN"/>
          <w14:textFill>
            <w14:solidFill>
              <w14:schemeClr w14:val="tx1"/>
            </w14:solidFill>
          </w14:textFill>
        </w:rPr>
      </w:pPr>
    </w:p>
    <w:p w14:paraId="53DF9E9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5BD41F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5125DE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3B6D7E50">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D81128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F3AD6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58B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8CDFF35">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2FFE">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C931680"/>
    <w:rsid w:val="1F673085"/>
    <w:rsid w:val="20C0137D"/>
    <w:rsid w:val="23BB7539"/>
    <w:rsid w:val="29614FC6"/>
    <w:rsid w:val="2B3202B6"/>
    <w:rsid w:val="2CB354A3"/>
    <w:rsid w:val="2FE42AFC"/>
    <w:rsid w:val="31B34FD3"/>
    <w:rsid w:val="32F6606D"/>
    <w:rsid w:val="35F47949"/>
    <w:rsid w:val="38A74091"/>
    <w:rsid w:val="39444C4F"/>
    <w:rsid w:val="3DA90A2C"/>
    <w:rsid w:val="44520C1B"/>
    <w:rsid w:val="46ED73AD"/>
    <w:rsid w:val="482A26BE"/>
    <w:rsid w:val="48717422"/>
    <w:rsid w:val="48A6459C"/>
    <w:rsid w:val="495B7FA4"/>
    <w:rsid w:val="4A05330E"/>
    <w:rsid w:val="4C9B7E3A"/>
    <w:rsid w:val="4DCD55A0"/>
    <w:rsid w:val="4F6507F6"/>
    <w:rsid w:val="526E69C5"/>
    <w:rsid w:val="538708F0"/>
    <w:rsid w:val="5418605D"/>
    <w:rsid w:val="55142657"/>
    <w:rsid w:val="555C781B"/>
    <w:rsid w:val="568B2BAE"/>
    <w:rsid w:val="56DE2F1C"/>
    <w:rsid w:val="59CA15D7"/>
    <w:rsid w:val="5A0C2BCB"/>
    <w:rsid w:val="5EF64196"/>
    <w:rsid w:val="65567F00"/>
    <w:rsid w:val="67587252"/>
    <w:rsid w:val="67F529D1"/>
    <w:rsid w:val="6B5F79E3"/>
    <w:rsid w:val="701632CF"/>
    <w:rsid w:val="70E6518F"/>
    <w:rsid w:val="71D051F9"/>
    <w:rsid w:val="7243025C"/>
    <w:rsid w:val="7BF2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01"/>
    <w:basedOn w:val="8"/>
    <w:qFormat/>
    <w:uiPriority w:val="0"/>
    <w:rPr>
      <w:rFonts w:hint="default" w:ascii="Arial" w:hAnsi="Arial" w:cs="Arial"/>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5369</Words>
  <Characters>6010</Characters>
  <Lines>0</Lines>
  <Paragraphs>0</Paragraphs>
  <TotalTime>1</TotalTime>
  <ScaleCrop>false</ScaleCrop>
  <LinksUpToDate>false</LinksUpToDate>
  <CharactersWithSpaces>6031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2026-03-06T12:52:59Z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37FFF3E5DAF44FF39EE2BB4CFC3AE3FD_13</vt:lpwstr>
  </property>
  <property fmtid="{D5CDD505-2E9C-101B-9397-08002B2CF9AE}" pid="4" name="KSOTemplateDocerSaveRecord">
    <vt:lpwstr>eyJoZGlkIjoiYWYyNmUzZTIxOTM2NWQ5NGQwNDYxODU3N2MzMjZhNzAiLCJ1c2VySWQiOiI5NjA4MzkzNTgifQ==</vt:lpwstr>
  </property>
</Properties>
</file>