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20293">
      <w:pPr>
        <w:keepNext w:val="0"/>
        <w:keepLines w:val="0"/>
        <w:pageBreakBefore w:val="0"/>
        <w:widowControl/>
        <w:shd w:val="clear"/>
        <w:kinsoku/>
        <w:wordWrap/>
        <w:overflowPunct/>
        <w:topLinePunct w:val="0"/>
        <w:bidi w:val="0"/>
        <w:adjustRightInd w:val="0"/>
        <w:snapToGrid w:val="0"/>
        <w:spacing w:before="0" w:beforeLines="-2147483648" w:after="0" w:afterLines="-2147483648" w:line="400" w:lineRule="exact"/>
        <w:jc w:val="left"/>
        <w:textAlignment w:val="auto"/>
        <w:outlineLvl w:val="1"/>
        <w:rPr>
          <w:rFonts w:hint="default" w:ascii="宋体" w:hAnsi="宋体" w:eastAsia="宋体" w:cs="宋体"/>
          <w:b/>
          <w:color w:val="auto"/>
          <w:kern w:val="2"/>
          <w:sz w:val="28"/>
          <w:szCs w:val="28"/>
          <w:highlight w:val="none"/>
          <w:lang w:val="en-US" w:bidi="en-US"/>
        </w:rPr>
      </w:pPr>
      <w:bookmarkStart w:id="0" w:name="_GoBack"/>
      <w:r>
        <w:rPr>
          <w:rFonts w:hint="eastAsia" w:ascii="宋体" w:hAnsi="宋体" w:eastAsia="宋体" w:cs="宋体"/>
          <w:b/>
          <w:color w:val="auto"/>
          <w:kern w:val="2"/>
          <w:sz w:val="28"/>
          <w:szCs w:val="28"/>
          <w:highlight w:val="none"/>
          <w:lang w:val="en-US" w:bidi="en-US"/>
        </w:rPr>
        <w:t>招标公告附件</w:t>
      </w:r>
    </w:p>
    <w:bookmarkEnd w:id="0"/>
    <w:tbl>
      <w:tblPr>
        <w:tblStyle w:val="9"/>
        <w:tblW w:w="514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7"/>
        <w:gridCol w:w="1332"/>
        <w:gridCol w:w="2777"/>
        <w:gridCol w:w="874"/>
        <w:gridCol w:w="913"/>
        <w:gridCol w:w="1565"/>
        <w:gridCol w:w="1578"/>
        <w:gridCol w:w="1396"/>
        <w:gridCol w:w="1396"/>
        <w:gridCol w:w="1527"/>
      </w:tblGrid>
      <w:tr w14:paraId="66FE6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423" w:type="pct"/>
            <w:noWrap w:val="0"/>
            <w:vAlign w:val="center"/>
          </w:tcPr>
          <w:p w14:paraId="2236CA07">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项目名称</w:t>
            </w:r>
          </w:p>
        </w:tc>
        <w:tc>
          <w:tcPr>
            <w:tcW w:w="456" w:type="pct"/>
            <w:noWrap w:val="0"/>
            <w:vAlign w:val="center"/>
          </w:tcPr>
          <w:p w14:paraId="2BB5EE68">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物资名称</w:t>
            </w:r>
          </w:p>
        </w:tc>
        <w:tc>
          <w:tcPr>
            <w:tcW w:w="951" w:type="pct"/>
            <w:noWrap w:val="0"/>
            <w:vAlign w:val="center"/>
          </w:tcPr>
          <w:p w14:paraId="6B6FCFDF">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主要技术要求</w:t>
            </w:r>
          </w:p>
        </w:tc>
        <w:tc>
          <w:tcPr>
            <w:tcW w:w="299" w:type="pct"/>
            <w:noWrap w:val="0"/>
            <w:vAlign w:val="center"/>
          </w:tcPr>
          <w:p w14:paraId="7CF91BD0">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单位</w:t>
            </w:r>
          </w:p>
        </w:tc>
        <w:tc>
          <w:tcPr>
            <w:tcW w:w="312" w:type="pct"/>
            <w:noWrap w:val="0"/>
            <w:vAlign w:val="center"/>
          </w:tcPr>
          <w:p w14:paraId="32F8A7E5">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数量</w:t>
            </w:r>
          </w:p>
        </w:tc>
        <w:tc>
          <w:tcPr>
            <w:tcW w:w="536" w:type="pct"/>
            <w:shd w:val="clear" w:color="auto" w:fill="FF0000"/>
            <w:noWrap w:val="0"/>
            <w:vAlign w:val="center"/>
          </w:tcPr>
          <w:p w14:paraId="7F50852A">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交货日期</w:t>
            </w:r>
          </w:p>
        </w:tc>
        <w:tc>
          <w:tcPr>
            <w:tcW w:w="540" w:type="pct"/>
            <w:noWrap w:val="0"/>
            <w:vAlign w:val="center"/>
          </w:tcPr>
          <w:p w14:paraId="6992CC1C">
            <w:pPr>
              <w:widowControl/>
              <w:jc w:val="center"/>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rPr>
              <w:t>质保期</w:t>
            </w:r>
            <w:r>
              <w:rPr>
                <w:rFonts w:hint="eastAsia" w:ascii="宋体" w:hAnsi="宋体" w:eastAsia="宋体" w:cs="宋体"/>
                <w:b/>
                <w:bCs/>
                <w:kern w:val="0"/>
                <w:sz w:val="24"/>
                <w:szCs w:val="24"/>
                <w:highlight w:val="none"/>
                <w:lang w:eastAsia="zh-CN"/>
              </w:rPr>
              <w:t>（</w:t>
            </w:r>
            <w:r>
              <w:rPr>
                <w:rFonts w:hint="eastAsia" w:ascii="宋体" w:hAnsi="宋体" w:eastAsia="宋体" w:cs="宋体"/>
                <w:b/>
                <w:bCs/>
                <w:kern w:val="0"/>
                <w:sz w:val="24"/>
                <w:szCs w:val="24"/>
                <w:highlight w:val="none"/>
                <w:lang w:val="en-US" w:eastAsia="zh-CN"/>
              </w:rPr>
              <w:t>不低于</w:t>
            </w:r>
            <w:r>
              <w:rPr>
                <w:rFonts w:hint="eastAsia" w:ascii="宋体" w:hAnsi="宋体" w:eastAsia="宋体" w:cs="宋体"/>
                <w:b/>
                <w:bCs/>
                <w:kern w:val="0"/>
                <w:sz w:val="24"/>
                <w:szCs w:val="24"/>
                <w:highlight w:val="none"/>
                <w:lang w:eastAsia="zh-CN"/>
              </w:rPr>
              <w:t>）</w:t>
            </w:r>
          </w:p>
        </w:tc>
        <w:tc>
          <w:tcPr>
            <w:tcW w:w="478" w:type="pct"/>
            <w:noWrap w:val="0"/>
            <w:vAlign w:val="center"/>
          </w:tcPr>
          <w:p w14:paraId="1E99D842">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交货地点</w:t>
            </w:r>
          </w:p>
        </w:tc>
        <w:tc>
          <w:tcPr>
            <w:tcW w:w="478" w:type="pct"/>
            <w:noWrap w:val="0"/>
            <w:vAlign w:val="center"/>
          </w:tcPr>
          <w:p w14:paraId="1E8D987C">
            <w:pPr>
              <w:widowControl/>
              <w:jc w:val="center"/>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lang w:val="en-US" w:eastAsia="zh-CN"/>
              </w:rPr>
              <w:t>专用资格要求</w:t>
            </w:r>
          </w:p>
        </w:tc>
        <w:tc>
          <w:tcPr>
            <w:tcW w:w="523" w:type="pct"/>
            <w:noWrap w:val="0"/>
            <w:vAlign w:val="center"/>
          </w:tcPr>
          <w:p w14:paraId="199CB18D">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lang w:val="en-US" w:eastAsia="zh-CN"/>
              </w:rPr>
              <w:t>专用业绩要求</w:t>
            </w:r>
          </w:p>
        </w:tc>
      </w:tr>
      <w:tr w14:paraId="57E48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restart"/>
            <w:shd w:val="clear" w:color="auto" w:fill="auto"/>
            <w:noWrap w:val="0"/>
            <w:vAlign w:val="center"/>
          </w:tcPr>
          <w:p w14:paraId="71980E32">
            <w:pPr>
              <w:widowControl/>
              <w:jc w:val="center"/>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val="en-US" w:eastAsia="zh-CN"/>
              </w:rPr>
              <w:t>光缆释放组件等采购项目</w:t>
            </w:r>
          </w:p>
        </w:tc>
        <w:tc>
          <w:tcPr>
            <w:tcW w:w="456" w:type="pct"/>
            <w:shd w:val="clear" w:color="auto" w:fill="auto"/>
            <w:noWrap w:val="0"/>
            <w:vAlign w:val="center"/>
          </w:tcPr>
          <w:p w14:paraId="2E1594F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剖槽散热片</w:t>
            </w:r>
          </w:p>
        </w:tc>
        <w:tc>
          <w:tcPr>
            <w:tcW w:w="951" w:type="pct"/>
            <w:shd w:val="clear" w:color="auto" w:fill="auto"/>
            <w:noWrap w:val="0"/>
            <w:vAlign w:val="center"/>
          </w:tcPr>
          <w:p w14:paraId="6B539B6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ZN354.01.02.04S</w:t>
            </w:r>
          </w:p>
        </w:tc>
        <w:tc>
          <w:tcPr>
            <w:tcW w:w="299" w:type="pct"/>
            <w:shd w:val="clear" w:color="000000" w:fill="FFFFFF"/>
            <w:noWrap w:val="0"/>
            <w:vAlign w:val="center"/>
          </w:tcPr>
          <w:p w14:paraId="4A1E8C52">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46A067B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10</w:t>
            </w:r>
          </w:p>
        </w:tc>
        <w:tc>
          <w:tcPr>
            <w:tcW w:w="536" w:type="pct"/>
            <w:shd w:val="clear" w:color="auto" w:fill="FF0000"/>
            <w:noWrap w:val="0"/>
            <w:vAlign w:val="center"/>
          </w:tcPr>
          <w:p w14:paraId="51A37F5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62F12572">
            <w:pPr>
              <w:keepNext w:val="0"/>
              <w:keepLines w:val="0"/>
              <w:widowControl/>
              <w:suppressLineNumbers w:val="0"/>
              <w:jc w:val="center"/>
              <w:textAlignment w:val="center"/>
              <w:rPr>
                <w:rFonts w:hint="eastAsia" w:ascii="宋体" w:hAnsi="宋体" w:eastAsia="宋体" w:cs="宋体"/>
                <w:kern w:val="0"/>
                <w:sz w:val="24"/>
                <w:szCs w:val="24"/>
                <w:highlight w:val="none"/>
                <w:lang w:val="en-US"/>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1839328E">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restart"/>
            <w:noWrap w:val="0"/>
            <w:vAlign w:val="center"/>
          </w:tcPr>
          <w:p w14:paraId="4B9DA910">
            <w:pPr>
              <w:widowControl/>
              <w:snapToGrid w:val="0"/>
              <w:spacing w:line="240" w:lineRule="auto"/>
              <w:jc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b/>
                <w:bCs/>
                <w:color w:val="000000"/>
                <w:kern w:val="0"/>
                <w:sz w:val="24"/>
                <w:szCs w:val="24"/>
                <w:highlight w:val="none"/>
                <w:lang w:val="en-US" w:eastAsia="zh-CN"/>
              </w:rPr>
              <w:t>厂商要求</w:t>
            </w:r>
            <w:r>
              <w:rPr>
                <w:rFonts w:hint="eastAsia" w:ascii="宋体" w:hAnsi="宋体" w:cs="宋体"/>
                <w:b/>
                <w:bCs/>
                <w:color w:val="000000"/>
                <w:kern w:val="0"/>
                <w:sz w:val="24"/>
                <w:szCs w:val="24"/>
                <w:highlight w:val="none"/>
                <w:lang w:val="en-US" w:eastAsia="zh-CN"/>
              </w:rPr>
              <w:t>：</w:t>
            </w:r>
            <w:r>
              <w:rPr>
                <w:rFonts w:hint="eastAsia" w:ascii="宋体" w:hAnsi="宋体" w:eastAsia="宋体" w:cs="宋体"/>
                <w:color w:val="000000"/>
                <w:kern w:val="0"/>
                <w:sz w:val="24"/>
                <w:szCs w:val="24"/>
                <w:highlight w:val="none"/>
                <w:lang w:val="en-US" w:eastAsia="zh-CN"/>
              </w:rPr>
              <w:t>制造商</w:t>
            </w:r>
          </w:p>
        </w:tc>
        <w:tc>
          <w:tcPr>
            <w:tcW w:w="523" w:type="pct"/>
            <w:vMerge w:val="restart"/>
            <w:noWrap w:val="0"/>
            <w:vAlign w:val="center"/>
          </w:tcPr>
          <w:p w14:paraId="136F5480">
            <w:pPr>
              <w:widowControl/>
              <w:snapToGrid w:val="0"/>
              <w:spacing w:line="240" w:lineRule="auto"/>
              <w:jc w:val="left"/>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b/>
                <w:bCs/>
                <w:color w:val="000000"/>
                <w:kern w:val="0"/>
                <w:sz w:val="24"/>
                <w:szCs w:val="24"/>
                <w:highlight w:val="none"/>
              </w:rPr>
              <w:t>业绩要求</w:t>
            </w:r>
            <w:r>
              <w:rPr>
                <w:rFonts w:hint="eastAsia" w:ascii="宋体" w:hAnsi="宋体" w:cs="宋体"/>
                <w:b/>
                <w:bCs/>
                <w:color w:val="000000"/>
                <w:kern w:val="0"/>
                <w:sz w:val="24"/>
                <w:szCs w:val="24"/>
                <w:highlight w:val="none"/>
                <w:lang w:eastAsia="zh-CN"/>
              </w:rPr>
              <w:t>：</w:t>
            </w:r>
            <w:r>
              <w:rPr>
                <w:rFonts w:hint="eastAsia" w:ascii="宋体" w:hAnsi="宋体" w:eastAsia="宋体" w:cs="宋体"/>
                <w:color w:val="000000"/>
                <w:kern w:val="0"/>
                <w:sz w:val="24"/>
                <w:szCs w:val="24"/>
                <w:highlight w:val="none"/>
              </w:rPr>
              <w:t>2023年1月1日至2025年12月31日止，完成过机加工件销售业绩累计金额不低于15万元。注:业绩必须提供对应的合同复印件、发票和相应查验截图。</w:t>
            </w:r>
          </w:p>
        </w:tc>
      </w:tr>
      <w:tr w14:paraId="18A72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2A714B14">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0888A65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驱动控制板安装板</w:t>
            </w:r>
          </w:p>
        </w:tc>
        <w:tc>
          <w:tcPr>
            <w:tcW w:w="951" w:type="pct"/>
            <w:shd w:val="clear" w:color="auto" w:fill="auto"/>
            <w:noWrap w:val="0"/>
            <w:vAlign w:val="center"/>
          </w:tcPr>
          <w:p w14:paraId="2C653F0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ZN354.01.02.04-01</w:t>
            </w:r>
          </w:p>
        </w:tc>
        <w:tc>
          <w:tcPr>
            <w:tcW w:w="299" w:type="pct"/>
            <w:shd w:val="clear" w:color="000000" w:fill="FFFFFF"/>
            <w:noWrap w:val="0"/>
            <w:vAlign w:val="center"/>
          </w:tcPr>
          <w:p w14:paraId="6A00850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38BFD9C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10</w:t>
            </w:r>
          </w:p>
        </w:tc>
        <w:tc>
          <w:tcPr>
            <w:tcW w:w="536" w:type="pct"/>
            <w:shd w:val="clear" w:color="auto" w:fill="FF0000"/>
            <w:noWrap w:val="0"/>
            <w:vAlign w:val="center"/>
          </w:tcPr>
          <w:p w14:paraId="261B997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306E79D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03A7980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60D2360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4A1CD26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27D6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42812D6A">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6B7DFE4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端子排支架（a）</w:t>
            </w:r>
          </w:p>
        </w:tc>
        <w:tc>
          <w:tcPr>
            <w:tcW w:w="951" w:type="pct"/>
            <w:shd w:val="clear" w:color="auto" w:fill="auto"/>
            <w:noWrap w:val="0"/>
            <w:vAlign w:val="center"/>
          </w:tcPr>
          <w:p w14:paraId="7F0204F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ZN460.01.06.05-01</w:t>
            </w:r>
          </w:p>
        </w:tc>
        <w:tc>
          <w:tcPr>
            <w:tcW w:w="299" w:type="pct"/>
            <w:shd w:val="clear" w:color="000000" w:fill="FFFFFF"/>
            <w:noWrap w:val="0"/>
            <w:vAlign w:val="center"/>
          </w:tcPr>
          <w:p w14:paraId="55E2B24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2FACA92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10</w:t>
            </w:r>
          </w:p>
        </w:tc>
        <w:tc>
          <w:tcPr>
            <w:tcW w:w="536" w:type="pct"/>
            <w:shd w:val="clear" w:color="auto" w:fill="FF0000"/>
            <w:noWrap w:val="0"/>
            <w:vAlign w:val="center"/>
          </w:tcPr>
          <w:p w14:paraId="55F55F3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2B66595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51FCDBF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16E2A5E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1A73437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356C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7156CA49">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42A0A50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驱动控制板右支架</w:t>
            </w:r>
          </w:p>
        </w:tc>
        <w:tc>
          <w:tcPr>
            <w:tcW w:w="951" w:type="pct"/>
            <w:shd w:val="clear" w:color="auto" w:fill="auto"/>
            <w:noWrap w:val="0"/>
            <w:vAlign w:val="center"/>
          </w:tcPr>
          <w:p w14:paraId="04534D9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ZN460.01.06-03</w:t>
            </w:r>
          </w:p>
        </w:tc>
        <w:tc>
          <w:tcPr>
            <w:tcW w:w="299" w:type="pct"/>
            <w:shd w:val="clear" w:color="000000" w:fill="FFFFFF"/>
            <w:noWrap w:val="0"/>
            <w:vAlign w:val="center"/>
          </w:tcPr>
          <w:p w14:paraId="2E7108F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1490634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10</w:t>
            </w:r>
          </w:p>
        </w:tc>
        <w:tc>
          <w:tcPr>
            <w:tcW w:w="536" w:type="pct"/>
            <w:shd w:val="clear" w:color="auto" w:fill="FF0000"/>
            <w:noWrap w:val="0"/>
            <w:vAlign w:val="center"/>
          </w:tcPr>
          <w:p w14:paraId="32A31E80">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6EB9772D">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048C2FE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11AEC93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0CE1D82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80E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0E20F387">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2F26348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驱动控制板左支架</w:t>
            </w:r>
          </w:p>
        </w:tc>
        <w:tc>
          <w:tcPr>
            <w:tcW w:w="951" w:type="pct"/>
            <w:shd w:val="clear" w:color="auto" w:fill="auto"/>
            <w:noWrap w:val="0"/>
            <w:vAlign w:val="center"/>
          </w:tcPr>
          <w:p w14:paraId="133F52B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ZN460.01.06-02</w:t>
            </w:r>
          </w:p>
        </w:tc>
        <w:tc>
          <w:tcPr>
            <w:tcW w:w="299" w:type="pct"/>
            <w:shd w:val="clear" w:color="000000" w:fill="FFFFFF"/>
            <w:noWrap w:val="0"/>
            <w:vAlign w:val="center"/>
          </w:tcPr>
          <w:p w14:paraId="213BC7C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1F70C48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10</w:t>
            </w:r>
          </w:p>
        </w:tc>
        <w:tc>
          <w:tcPr>
            <w:tcW w:w="536" w:type="pct"/>
            <w:shd w:val="clear" w:color="auto" w:fill="FF0000"/>
            <w:noWrap w:val="0"/>
            <w:vAlign w:val="center"/>
          </w:tcPr>
          <w:p w14:paraId="44036CE2">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44FF2945">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34D1443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26D0B7B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66F999D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049A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54DFC029">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76F50E3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铍铜弹片</w:t>
            </w:r>
          </w:p>
        </w:tc>
        <w:tc>
          <w:tcPr>
            <w:tcW w:w="951" w:type="pct"/>
            <w:shd w:val="clear" w:color="auto" w:fill="auto"/>
            <w:noWrap w:val="0"/>
            <w:vAlign w:val="center"/>
          </w:tcPr>
          <w:p w14:paraId="45C7257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L=149mm／／QBe2（详细说明：EMS-D40-149，见外购件说明文件ZN362.01.07S)</w:t>
            </w:r>
          </w:p>
        </w:tc>
        <w:tc>
          <w:tcPr>
            <w:tcW w:w="299" w:type="pct"/>
            <w:shd w:val="clear" w:color="000000" w:fill="FFFFFF"/>
            <w:noWrap w:val="0"/>
            <w:vAlign w:val="center"/>
          </w:tcPr>
          <w:p w14:paraId="469C1E8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3F0C0E84">
            <w:pPr>
              <w:keepNext w:val="0"/>
              <w:keepLines w:val="0"/>
              <w:widowControl/>
              <w:suppressLineNumbers w:val="0"/>
              <w:jc w:val="center"/>
              <w:textAlignment w:val="center"/>
              <w:rPr>
                <w:rFonts w:hint="eastAsia" w:ascii="宋体" w:hAnsi="宋体" w:eastAsia="宋体" w:cs="宋体"/>
                <w:kern w:val="0"/>
                <w:sz w:val="24"/>
                <w:szCs w:val="24"/>
                <w:highlight w:val="none"/>
                <w:lang w:val="en-US"/>
              </w:rPr>
            </w:pPr>
            <w:r>
              <w:rPr>
                <w:rFonts w:hint="eastAsia" w:ascii="宋体" w:hAnsi="宋体" w:eastAsia="宋体" w:cs="宋体"/>
                <w:i w:val="0"/>
                <w:iCs w:val="0"/>
                <w:color w:val="000000"/>
                <w:kern w:val="0"/>
                <w:sz w:val="24"/>
                <w:szCs w:val="24"/>
                <w:highlight w:val="none"/>
                <w:u w:val="none"/>
                <w:lang w:val="en-US" w:eastAsia="zh-CN" w:bidi="ar"/>
              </w:rPr>
              <w:t>10</w:t>
            </w:r>
          </w:p>
        </w:tc>
        <w:tc>
          <w:tcPr>
            <w:tcW w:w="536" w:type="pct"/>
            <w:shd w:val="clear" w:color="auto" w:fill="FF0000"/>
            <w:noWrap w:val="0"/>
            <w:vAlign w:val="center"/>
          </w:tcPr>
          <w:p w14:paraId="6D846667">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0A1CEA91">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3EA5B8F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219AC0D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3C3FCA0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9B1F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558AF51F">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2FA9359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旋转支撑组件</w:t>
            </w:r>
          </w:p>
        </w:tc>
        <w:tc>
          <w:tcPr>
            <w:tcW w:w="951" w:type="pct"/>
            <w:shd w:val="clear" w:color="auto" w:fill="auto"/>
            <w:noWrap w:val="0"/>
            <w:vAlign w:val="center"/>
          </w:tcPr>
          <w:p w14:paraId="1E1F55F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ZN202606GL.01.00</w:t>
            </w:r>
          </w:p>
        </w:tc>
        <w:tc>
          <w:tcPr>
            <w:tcW w:w="299" w:type="pct"/>
            <w:shd w:val="clear" w:color="000000" w:fill="FFFFFF"/>
            <w:noWrap w:val="0"/>
            <w:vAlign w:val="center"/>
          </w:tcPr>
          <w:p w14:paraId="6B07F99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1026E81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536" w:type="pct"/>
            <w:shd w:val="clear" w:color="auto" w:fill="FF0000"/>
            <w:noWrap w:val="0"/>
            <w:vAlign w:val="center"/>
          </w:tcPr>
          <w:p w14:paraId="0A2A0A6D">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72634500">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082BE7F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413C8A8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48CD67D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0FE2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06603BAC">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1EB9BE2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旋转传动组件</w:t>
            </w:r>
          </w:p>
        </w:tc>
        <w:tc>
          <w:tcPr>
            <w:tcW w:w="951" w:type="pct"/>
            <w:shd w:val="clear" w:color="auto" w:fill="auto"/>
            <w:noWrap w:val="0"/>
            <w:vAlign w:val="center"/>
          </w:tcPr>
          <w:p w14:paraId="228B479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ZN202606GL.02.00</w:t>
            </w:r>
          </w:p>
        </w:tc>
        <w:tc>
          <w:tcPr>
            <w:tcW w:w="299" w:type="pct"/>
            <w:shd w:val="clear" w:color="000000" w:fill="FFFFFF"/>
            <w:noWrap w:val="0"/>
            <w:vAlign w:val="center"/>
          </w:tcPr>
          <w:p w14:paraId="22C7863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28299DA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536" w:type="pct"/>
            <w:shd w:val="clear" w:color="auto" w:fill="FF0000"/>
            <w:noWrap w:val="0"/>
            <w:vAlign w:val="center"/>
          </w:tcPr>
          <w:p w14:paraId="5B307D65">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2B2F80FC">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665438F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192696E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1F61EB5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522E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503BE5E1">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74064F8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旋转架组件</w:t>
            </w:r>
          </w:p>
        </w:tc>
        <w:tc>
          <w:tcPr>
            <w:tcW w:w="951" w:type="pct"/>
            <w:shd w:val="clear" w:color="auto" w:fill="auto"/>
            <w:noWrap w:val="0"/>
            <w:vAlign w:val="center"/>
          </w:tcPr>
          <w:p w14:paraId="3629950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ZN202606GL.03.00</w:t>
            </w:r>
          </w:p>
        </w:tc>
        <w:tc>
          <w:tcPr>
            <w:tcW w:w="299" w:type="pct"/>
            <w:shd w:val="clear" w:color="000000" w:fill="FFFFFF"/>
            <w:noWrap w:val="0"/>
            <w:vAlign w:val="center"/>
          </w:tcPr>
          <w:p w14:paraId="3EBCE83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0168667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536" w:type="pct"/>
            <w:shd w:val="clear" w:color="auto" w:fill="FF0000"/>
            <w:noWrap w:val="0"/>
            <w:vAlign w:val="center"/>
          </w:tcPr>
          <w:p w14:paraId="7B38768A">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459807C6">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0257392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221654E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65EEF7D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F528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0A6D8D20">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58BAA71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线棍旋转组件</w:t>
            </w:r>
          </w:p>
        </w:tc>
        <w:tc>
          <w:tcPr>
            <w:tcW w:w="951" w:type="pct"/>
            <w:shd w:val="clear" w:color="auto" w:fill="auto"/>
            <w:noWrap w:val="0"/>
            <w:vAlign w:val="center"/>
          </w:tcPr>
          <w:p w14:paraId="6F3D922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ZN202606GL.04.00</w:t>
            </w:r>
          </w:p>
        </w:tc>
        <w:tc>
          <w:tcPr>
            <w:tcW w:w="299" w:type="pct"/>
            <w:shd w:val="clear" w:color="000000" w:fill="FFFFFF"/>
            <w:noWrap w:val="0"/>
            <w:vAlign w:val="center"/>
          </w:tcPr>
          <w:p w14:paraId="070CD69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0BCB99D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536" w:type="pct"/>
            <w:shd w:val="clear" w:color="auto" w:fill="FF0000"/>
            <w:noWrap w:val="0"/>
            <w:vAlign w:val="center"/>
          </w:tcPr>
          <w:p w14:paraId="08F6AA1C">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6FC1DE8D">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0899293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6348B60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24A3C02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86A0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46B38B30">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1E82F03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前轮组件</w:t>
            </w:r>
          </w:p>
        </w:tc>
        <w:tc>
          <w:tcPr>
            <w:tcW w:w="951" w:type="pct"/>
            <w:shd w:val="clear" w:color="auto" w:fill="auto"/>
            <w:noWrap w:val="0"/>
            <w:vAlign w:val="center"/>
          </w:tcPr>
          <w:p w14:paraId="0E1D2C6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ZN202607GL.01.00</w:t>
            </w:r>
          </w:p>
        </w:tc>
        <w:tc>
          <w:tcPr>
            <w:tcW w:w="299" w:type="pct"/>
            <w:shd w:val="clear" w:color="000000" w:fill="FFFFFF"/>
            <w:noWrap w:val="0"/>
            <w:vAlign w:val="center"/>
          </w:tcPr>
          <w:p w14:paraId="1DC24B7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38C883F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536" w:type="pct"/>
            <w:shd w:val="clear" w:color="auto" w:fill="FF0000"/>
            <w:noWrap w:val="0"/>
            <w:vAlign w:val="center"/>
          </w:tcPr>
          <w:p w14:paraId="6E2BAB06">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09987876">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3E2D7F5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1E3F116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0D3A56E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534D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65A624E4">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3DFD83D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后轮组件</w:t>
            </w:r>
          </w:p>
        </w:tc>
        <w:tc>
          <w:tcPr>
            <w:tcW w:w="951" w:type="pct"/>
            <w:shd w:val="clear" w:color="auto" w:fill="auto"/>
            <w:noWrap w:val="0"/>
            <w:vAlign w:val="center"/>
          </w:tcPr>
          <w:p w14:paraId="5AA58D8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ZN202607GL.02.00</w:t>
            </w:r>
          </w:p>
        </w:tc>
        <w:tc>
          <w:tcPr>
            <w:tcW w:w="299" w:type="pct"/>
            <w:shd w:val="clear" w:color="000000" w:fill="FFFFFF"/>
            <w:noWrap w:val="0"/>
            <w:vAlign w:val="center"/>
          </w:tcPr>
          <w:p w14:paraId="64392B7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1C58362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536" w:type="pct"/>
            <w:shd w:val="clear" w:color="auto" w:fill="FF0000"/>
            <w:noWrap w:val="0"/>
            <w:vAlign w:val="center"/>
          </w:tcPr>
          <w:p w14:paraId="33D93A67">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75679419">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39B5E5E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39BD322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3F8680B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4642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23" w:type="pct"/>
            <w:vMerge w:val="continue"/>
            <w:shd w:val="clear" w:color="auto" w:fill="auto"/>
            <w:noWrap w:val="0"/>
            <w:vAlign w:val="top"/>
          </w:tcPr>
          <w:p w14:paraId="49E3EBC4">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34D759C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导向组件</w:t>
            </w:r>
          </w:p>
        </w:tc>
        <w:tc>
          <w:tcPr>
            <w:tcW w:w="951" w:type="pct"/>
            <w:shd w:val="clear" w:color="auto" w:fill="auto"/>
            <w:noWrap w:val="0"/>
            <w:vAlign w:val="center"/>
          </w:tcPr>
          <w:p w14:paraId="3A48E16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ZN202607GL.03.00</w:t>
            </w:r>
          </w:p>
        </w:tc>
        <w:tc>
          <w:tcPr>
            <w:tcW w:w="299" w:type="pct"/>
            <w:shd w:val="clear" w:color="000000" w:fill="FFFFFF"/>
            <w:noWrap w:val="0"/>
            <w:vAlign w:val="center"/>
          </w:tcPr>
          <w:p w14:paraId="3F65CA2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19216E5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536" w:type="pct"/>
            <w:shd w:val="clear" w:color="auto" w:fill="FF0000"/>
            <w:noWrap w:val="0"/>
            <w:vAlign w:val="center"/>
          </w:tcPr>
          <w:p w14:paraId="71B5D158">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1419430A">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2F06EB8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506EFA2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0182AC3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DCD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73F6A642">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75C7AAF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机器人控制组件</w:t>
            </w:r>
          </w:p>
        </w:tc>
        <w:tc>
          <w:tcPr>
            <w:tcW w:w="951" w:type="pct"/>
            <w:shd w:val="clear" w:color="auto" w:fill="auto"/>
            <w:noWrap w:val="0"/>
            <w:vAlign w:val="center"/>
          </w:tcPr>
          <w:p w14:paraId="3FC44F9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ZN202607GL.04.00</w:t>
            </w:r>
          </w:p>
        </w:tc>
        <w:tc>
          <w:tcPr>
            <w:tcW w:w="299" w:type="pct"/>
            <w:shd w:val="clear" w:color="000000" w:fill="FFFFFF"/>
            <w:noWrap w:val="0"/>
            <w:vAlign w:val="center"/>
          </w:tcPr>
          <w:p w14:paraId="10E5326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484B2ED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36" w:type="pct"/>
            <w:shd w:val="clear" w:color="auto" w:fill="FF0000"/>
            <w:noWrap w:val="0"/>
            <w:vAlign w:val="center"/>
          </w:tcPr>
          <w:p w14:paraId="76991A2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0A68E72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1AEC749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1D028DD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5AF0AC2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B6B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2C620ACE">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428BEEC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机器人电池组件</w:t>
            </w:r>
          </w:p>
        </w:tc>
        <w:tc>
          <w:tcPr>
            <w:tcW w:w="951" w:type="pct"/>
            <w:shd w:val="clear" w:color="auto" w:fill="auto"/>
            <w:noWrap w:val="0"/>
            <w:vAlign w:val="center"/>
          </w:tcPr>
          <w:p w14:paraId="09C6FD9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ZN202607GL.05.00</w:t>
            </w:r>
          </w:p>
        </w:tc>
        <w:tc>
          <w:tcPr>
            <w:tcW w:w="299" w:type="pct"/>
            <w:shd w:val="clear" w:color="000000" w:fill="FFFFFF"/>
            <w:noWrap w:val="0"/>
            <w:vAlign w:val="center"/>
          </w:tcPr>
          <w:p w14:paraId="6C55D61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4D3B687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36" w:type="pct"/>
            <w:shd w:val="clear" w:color="auto" w:fill="FF0000"/>
            <w:noWrap w:val="0"/>
            <w:vAlign w:val="center"/>
          </w:tcPr>
          <w:p w14:paraId="59D4093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1FD3C9E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24EF4DA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0BBDF25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64FA430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AAA6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5CE6910A">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1B5C3E7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光缆盘控制组件</w:t>
            </w:r>
          </w:p>
        </w:tc>
        <w:tc>
          <w:tcPr>
            <w:tcW w:w="951" w:type="pct"/>
            <w:shd w:val="clear" w:color="auto" w:fill="auto"/>
            <w:noWrap w:val="0"/>
            <w:vAlign w:val="center"/>
          </w:tcPr>
          <w:p w14:paraId="2891F14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ZN202607GL.06.00</w:t>
            </w:r>
          </w:p>
        </w:tc>
        <w:tc>
          <w:tcPr>
            <w:tcW w:w="299" w:type="pct"/>
            <w:shd w:val="clear" w:color="000000" w:fill="FFFFFF"/>
            <w:noWrap w:val="0"/>
            <w:vAlign w:val="center"/>
          </w:tcPr>
          <w:p w14:paraId="1A4E907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58A9828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36" w:type="pct"/>
            <w:shd w:val="clear" w:color="auto" w:fill="FF0000"/>
            <w:noWrap w:val="0"/>
            <w:vAlign w:val="center"/>
          </w:tcPr>
          <w:p w14:paraId="21A912C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4833791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191A96D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686DB11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0F8D544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7AAC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2405AB20">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40F32A5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光缆盘电池组件</w:t>
            </w:r>
          </w:p>
        </w:tc>
        <w:tc>
          <w:tcPr>
            <w:tcW w:w="951" w:type="pct"/>
            <w:shd w:val="clear" w:color="auto" w:fill="auto"/>
            <w:noWrap w:val="0"/>
            <w:vAlign w:val="center"/>
          </w:tcPr>
          <w:p w14:paraId="02CC1AA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ZN202607GL.07.00</w:t>
            </w:r>
          </w:p>
        </w:tc>
        <w:tc>
          <w:tcPr>
            <w:tcW w:w="299" w:type="pct"/>
            <w:shd w:val="clear" w:color="000000" w:fill="FFFFFF"/>
            <w:noWrap w:val="0"/>
            <w:vAlign w:val="center"/>
          </w:tcPr>
          <w:p w14:paraId="7D29DB7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68EA0BF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36" w:type="pct"/>
            <w:shd w:val="clear" w:color="auto" w:fill="FF0000"/>
            <w:noWrap w:val="0"/>
            <w:vAlign w:val="center"/>
          </w:tcPr>
          <w:p w14:paraId="40574F9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7009BD0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65C5DBB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4ECA455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0449586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7DF2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4386FEAC">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71B2D2F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光缆释放组件</w:t>
            </w:r>
          </w:p>
        </w:tc>
        <w:tc>
          <w:tcPr>
            <w:tcW w:w="951" w:type="pct"/>
            <w:shd w:val="clear" w:color="auto" w:fill="auto"/>
            <w:noWrap w:val="0"/>
            <w:vAlign w:val="center"/>
          </w:tcPr>
          <w:p w14:paraId="4E2F696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ZN202607GL.08.00</w:t>
            </w:r>
          </w:p>
        </w:tc>
        <w:tc>
          <w:tcPr>
            <w:tcW w:w="299" w:type="pct"/>
            <w:shd w:val="clear" w:color="000000" w:fill="FFFFFF"/>
            <w:noWrap w:val="0"/>
            <w:vAlign w:val="center"/>
          </w:tcPr>
          <w:p w14:paraId="2D7BA8B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6B3DADC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36" w:type="pct"/>
            <w:shd w:val="clear" w:color="auto" w:fill="FF0000"/>
            <w:noWrap w:val="0"/>
            <w:vAlign w:val="center"/>
          </w:tcPr>
          <w:p w14:paraId="738ED61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55D693E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6423C5D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3FE7017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70653E0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AB13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4249EEA0">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6F19C4E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无人机挂装组件</w:t>
            </w:r>
          </w:p>
        </w:tc>
        <w:tc>
          <w:tcPr>
            <w:tcW w:w="951" w:type="pct"/>
            <w:shd w:val="clear" w:color="auto" w:fill="auto"/>
            <w:noWrap w:val="0"/>
            <w:vAlign w:val="center"/>
          </w:tcPr>
          <w:p w14:paraId="46BA651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ZN202607GL.09.00</w:t>
            </w:r>
          </w:p>
        </w:tc>
        <w:tc>
          <w:tcPr>
            <w:tcW w:w="299" w:type="pct"/>
            <w:shd w:val="clear" w:color="000000" w:fill="FFFFFF"/>
            <w:noWrap w:val="0"/>
            <w:vAlign w:val="center"/>
          </w:tcPr>
          <w:p w14:paraId="5DC0A75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5D6E019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36" w:type="pct"/>
            <w:shd w:val="clear" w:color="auto" w:fill="FF0000"/>
            <w:noWrap w:val="0"/>
            <w:vAlign w:val="center"/>
          </w:tcPr>
          <w:p w14:paraId="22A4697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7A855FB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33F81C1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38FE4BF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40C1B1C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F6C8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5FB99CAA">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02F98BA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吊索组件</w:t>
            </w:r>
          </w:p>
        </w:tc>
        <w:tc>
          <w:tcPr>
            <w:tcW w:w="951" w:type="pct"/>
            <w:shd w:val="clear" w:color="auto" w:fill="auto"/>
            <w:noWrap w:val="0"/>
            <w:vAlign w:val="center"/>
          </w:tcPr>
          <w:p w14:paraId="555AE23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ZN202607GL.10.00</w:t>
            </w:r>
          </w:p>
        </w:tc>
        <w:tc>
          <w:tcPr>
            <w:tcW w:w="299" w:type="pct"/>
            <w:shd w:val="clear" w:color="000000" w:fill="FFFFFF"/>
            <w:noWrap w:val="0"/>
            <w:vAlign w:val="center"/>
          </w:tcPr>
          <w:p w14:paraId="75F7209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1419D71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36" w:type="pct"/>
            <w:shd w:val="clear" w:color="auto" w:fill="FF0000"/>
            <w:noWrap w:val="0"/>
            <w:vAlign w:val="center"/>
          </w:tcPr>
          <w:p w14:paraId="5555E0F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3CA087A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1FF63AD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784A55E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3A446FF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858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7BA44324">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4A82F0F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机器人转运组件</w:t>
            </w:r>
          </w:p>
        </w:tc>
        <w:tc>
          <w:tcPr>
            <w:tcW w:w="951" w:type="pct"/>
            <w:shd w:val="clear" w:color="auto" w:fill="auto"/>
            <w:noWrap w:val="0"/>
            <w:vAlign w:val="center"/>
          </w:tcPr>
          <w:p w14:paraId="1264E41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ZN202607GL.11.00</w:t>
            </w:r>
          </w:p>
        </w:tc>
        <w:tc>
          <w:tcPr>
            <w:tcW w:w="299" w:type="pct"/>
            <w:shd w:val="clear" w:color="000000" w:fill="FFFFFF"/>
            <w:noWrap w:val="0"/>
            <w:vAlign w:val="center"/>
          </w:tcPr>
          <w:p w14:paraId="2008AD4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5BAA49F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36" w:type="pct"/>
            <w:shd w:val="clear" w:color="auto" w:fill="FF0000"/>
            <w:noWrap w:val="0"/>
            <w:vAlign w:val="center"/>
          </w:tcPr>
          <w:p w14:paraId="0D4D6B6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114754A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6349F0A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53E8DC4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13DDC39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FA40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32961BD3">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5BC97A5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机器人包装组件</w:t>
            </w:r>
          </w:p>
        </w:tc>
        <w:tc>
          <w:tcPr>
            <w:tcW w:w="951" w:type="pct"/>
            <w:shd w:val="clear" w:color="auto" w:fill="auto"/>
            <w:noWrap w:val="0"/>
            <w:vAlign w:val="center"/>
          </w:tcPr>
          <w:p w14:paraId="152681D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ZN202607GL.12.00</w:t>
            </w:r>
          </w:p>
        </w:tc>
        <w:tc>
          <w:tcPr>
            <w:tcW w:w="299" w:type="pct"/>
            <w:shd w:val="clear" w:color="000000" w:fill="FFFFFF"/>
            <w:noWrap w:val="0"/>
            <w:vAlign w:val="center"/>
          </w:tcPr>
          <w:p w14:paraId="4468E34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092D051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36" w:type="pct"/>
            <w:shd w:val="clear" w:color="auto" w:fill="FF0000"/>
            <w:noWrap w:val="0"/>
            <w:vAlign w:val="center"/>
          </w:tcPr>
          <w:p w14:paraId="76507C7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282EFD3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48C572C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7372FB2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3A52CB9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707A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131C346E">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09A0BFE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元器件安装板</w:t>
            </w:r>
          </w:p>
        </w:tc>
        <w:tc>
          <w:tcPr>
            <w:tcW w:w="951" w:type="pct"/>
            <w:shd w:val="clear" w:color="auto" w:fill="auto"/>
            <w:noWrap w:val="0"/>
            <w:vAlign w:val="center"/>
          </w:tcPr>
          <w:p w14:paraId="5725ED0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ABS</w:t>
            </w:r>
          </w:p>
        </w:tc>
        <w:tc>
          <w:tcPr>
            <w:tcW w:w="299" w:type="pct"/>
            <w:shd w:val="clear" w:color="000000" w:fill="FFFFFF"/>
            <w:noWrap w:val="0"/>
            <w:vAlign w:val="center"/>
          </w:tcPr>
          <w:p w14:paraId="2706266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5E6CC2D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w:t>
            </w:r>
          </w:p>
        </w:tc>
        <w:tc>
          <w:tcPr>
            <w:tcW w:w="536" w:type="pct"/>
            <w:shd w:val="clear" w:color="auto" w:fill="FF0000"/>
            <w:noWrap w:val="0"/>
            <w:vAlign w:val="center"/>
          </w:tcPr>
          <w:p w14:paraId="72A7ECD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277982B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0EF0243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2315CFA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5A774E0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B0F6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35B61F3A">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0D60107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顶部控制盒</w:t>
            </w:r>
          </w:p>
        </w:tc>
        <w:tc>
          <w:tcPr>
            <w:tcW w:w="951" w:type="pct"/>
            <w:shd w:val="clear" w:color="auto" w:fill="auto"/>
            <w:noWrap w:val="0"/>
            <w:vAlign w:val="center"/>
          </w:tcPr>
          <w:p w14:paraId="4499E2E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ABS</w:t>
            </w:r>
          </w:p>
        </w:tc>
        <w:tc>
          <w:tcPr>
            <w:tcW w:w="299" w:type="pct"/>
            <w:shd w:val="clear" w:color="000000" w:fill="FFFFFF"/>
            <w:noWrap w:val="0"/>
            <w:vAlign w:val="center"/>
          </w:tcPr>
          <w:p w14:paraId="41F4BE8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012B7EA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w:t>
            </w:r>
          </w:p>
        </w:tc>
        <w:tc>
          <w:tcPr>
            <w:tcW w:w="536" w:type="pct"/>
            <w:shd w:val="clear" w:color="auto" w:fill="FF0000"/>
            <w:noWrap w:val="0"/>
            <w:vAlign w:val="center"/>
          </w:tcPr>
          <w:p w14:paraId="278C53B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08DF5D6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2441164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086232C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79A669A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081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48E8A559">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2C2C2E2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顶部控制箱盖</w:t>
            </w:r>
          </w:p>
        </w:tc>
        <w:tc>
          <w:tcPr>
            <w:tcW w:w="951" w:type="pct"/>
            <w:shd w:val="clear" w:color="auto" w:fill="auto"/>
            <w:noWrap w:val="0"/>
            <w:vAlign w:val="center"/>
          </w:tcPr>
          <w:p w14:paraId="69AD775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ABS</w:t>
            </w:r>
          </w:p>
        </w:tc>
        <w:tc>
          <w:tcPr>
            <w:tcW w:w="299" w:type="pct"/>
            <w:shd w:val="clear" w:color="000000" w:fill="FFFFFF"/>
            <w:noWrap w:val="0"/>
            <w:vAlign w:val="center"/>
          </w:tcPr>
          <w:p w14:paraId="4614DAD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077F4F9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w:t>
            </w:r>
          </w:p>
        </w:tc>
        <w:tc>
          <w:tcPr>
            <w:tcW w:w="536" w:type="pct"/>
            <w:shd w:val="clear" w:color="auto" w:fill="FF0000"/>
            <w:noWrap w:val="0"/>
            <w:vAlign w:val="center"/>
          </w:tcPr>
          <w:p w14:paraId="4978CB8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1918813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6467A7C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77189EC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7616145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5F43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5289ABA8">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64D1EA6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遥控器接收附件压块</w:t>
            </w:r>
          </w:p>
        </w:tc>
        <w:tc>
          <w:tcPr>
            <w:tcW w:w="951" w:type="pct"/>
            <w:shd w:val="clear" w:color="auto" w:fill="auto"/>
            <w:noWrap w:val="0"/>
            <w:vAlign w:val="center"/>
          </w:tcPr>
          <w:p w14:paraId="492F76C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AL5052</w:t>
            </w:r>
          </w:p>
        </w:tc>
        <w:tc>
          <w:tcPr>
            <w:tcW w:w="299" w:type="pct"/>
            <w:shd w:val="clear" w:color="000000" w:fill="FFFFFF"/>
            <w:noWrap w:val="0"/>
            <w:vAlign w:val="center"/>
          </w:tcPr>
          <w:p w14:paraId="4F93EF7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340BEC6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w:t>
            </w:r>
          </w:p>
        </w:tc>
        <w:tc>
          <w:tcPr>
            <w:tcW w:w="536" w:type="pct"/>
            <w:shd w:val="clear" w:color="auto" w:fill="FF0000"/>
            <w:noWrap w:val="0"/>
            <w:vAlign w:val="center"/>
          </w:tcPr>
          <w:p w14:paraId="6CBBE04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25F27E7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6E1D158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0607D1F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19D66D6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89A6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56E74BB1">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0578C68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遥控器接收机支架</w:t>
            </w:r>
          </w:p>
        </w:tc>
        <w:tc>
          <w:tcPr>
            <w:tcW w:w="951" w:type="pct"/>
            <w:shd w:val="clear" w:color="auto" w:fill="auto"/>
            <w:noWrap w:val="0"/>
            <w:vAlign w:val="center"/>
          </w:tcPr>
          <w:p w14:paraId="4778664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AL5052</w:t>
            </w:r>
          </w:p>
        </w:tc>
        <w:tc>
          <w:tcPr>
            <w:tcW w:w="299" w:type="pct"/>
            <w:shd w:val="clear" w:color="000000" w:fill="FFFFFF"/>
            <w:noWrap w:val="0"/>
            <w:vAlign w:val="center"/>
          </w:tcPr>
          <w:p w14:paraId="67B6FDF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1E627B0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w:t>
            </w:r>
          </w:p>
        </w:tc>
        <w:tc>
          <w:tcPr>
            <w:tcW w:w="536" w:type="pct"/>
            <w:shd w:val="clear" w:color="auto" w:fill="FF0000"/>
            <w:noWrap w:val="0"/>
            <w:vAlign w:val="center"/>
          </w:tcPr>
          <w:p w14:paraId="7782784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4762E58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2222CE1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48A8E8F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61495AD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F3D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1C293D7B">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660B06C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电池固定架</w:t>
            </w:r>
          </w:p>
        </w:tc>
        <w:tc>
          <w:tcPr>
            <w:tcW w:w="951" w:type="pct"/>
            <w:shd w:val="clear" w:color="auto" w:fill="auto"/>
            <w:noWrap w:val="0"/>
            <w:vAlign w:val="center"/>
          </w:tcPr>
          <w:p w14:paraId="39D58B1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AL5052</w:t>
            </w:r>
          </w:p>
        </w:tc>
        <w:tc>
          <w:tcPr>
            <w:tcW w:w="299" w:type="pct"/>
            <w:shd w:val="clear" w:color="000000" w:fill="FFFFFF"/>
            <w:noWrap w:val="0"/>
            <w:vAlign w:val="center"/>
          </w:tcPr>
          <w:p w14:paraId="4D86D57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66FFA52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w:t>
            </w:r>
          </w:p>
        </w:tc>
        <w:tc>
          <w:tcPr>
            <w:tcW w:w="536" w:type="pct"/>
            <w:shd w:val="clear" w:color="auto" w:fill="FF0000"/>
            <w:noWrap w:val="0"/>
            <w:vAlign w:val="center"/>
          </w:tcPr>
          <w:p w14:paraId="057F09B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12E82D1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09BBBC1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4936067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1A42A73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B1C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5333E7C4">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4EF8C98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压紧摄像头支架</w:t>
            </w:r>
          </w:p>
        </w:tc>
        <w:tc>
          <w:tcPr>
            <w:tcW w:w="951" w:type="pct"/>
            <w:shd w:val="clear" w:color="auto" w:fill="auto"/>
            <w:noWrap w:val="0"/>
            <w:vAlign w:val="center"/>
          </w:tcPr>
          <w:p w14:paraId="5039621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AL5052</w:t>
            </w:r>
          </w:p>
        </w:tc>
        <w:tc>
          <w:tcPr>
            <w:tcW w:w="299" w:type="pct"/>
            <w:shd w:val="clear" w:color="000000" w:fill="FFFFFF"/>
            <w:noWrap w:val="0"/>
            <w:vAlign w:val="center"/>
          </w:tcPr>
          <w:p w14:paraId="7F24BD4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187AA6F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54A2067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48BD390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1FB3E0E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26D9290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08853FC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72D0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282418A5">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7C128FE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压紧摄像头旋转支架</w:t>
            </w:r>
          </w:p>
        </w:tc>
        <w:tc>
          <w:tcPr>
            <w:tcW w:w="951" w:type="pct"/>
            <w:shd w:val="clear" w:color="auto" w:fill="auto"/>
            <w:noWrap w:val="0"/>
            <w:vAlign w:val="center"/>
          </w:tcPr>
          <w:p w14:paraId="1A543EE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AL5052</w:t>
            </w:r>
          </w:p>
        </w:tc>
        <w:tc>
          <w:tcPr>
            <w:tcW w:w="299" w:type="pct"/>
            <w:shd w:val="clear" w:color="000000" w:fill="FFFFFF"/>
            <w:noWrap w:val="0"/>
            <w:vAlign w:val="center"/>
          </w:tcPr>
          <w:p w14:paraId="6BC4701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1B09EBF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1EAE463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2FE4F3A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174DB12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08957CA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17FC7D6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CF7C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7742F69B">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5A96173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电机固定架</w:t>
            </w:r>
          </w:p>
        </w:tc>
        <w:tc>
          <w:tcPr>
            <w:tcW w:w="951" w:type="pct"/>
            <w:shd w:val="clear" w:color="auto" w:fill="auto"/>
            <w:noWrap w:val="0"/>
            <w:vAlign w:val="center"/>
          </w:tcPr>
          <w:p w14:paraId="6850051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39B79C2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6208064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0C6D165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4CB5890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170EF3A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7C964F5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1CC6D02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CCEB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6D5538EE">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053AE62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整体框架</w:t>
            </w:r>
          </w:p>
        </w:tc>
        <w:tc>
          <w:tcPr>
            <w:tcW w:w="951" w:type="pct"/>
            <w:shd w:val="clear" w:color="auto" w:fill="auto"/>
            <w:noWrap w:val="0"/>
            <w:vAlign w:val="center"/>
          </w:tcPr>
          <w:p w14:paraId="1ACC7D4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0C82296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10B06D6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3C65EFC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34E2566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5DB3F90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57D3D8F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7A62451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FEE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43865326">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1605C45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轴承固定架</w:t>
            </w:r>
          </w:p>
        </w:tc>
        <w:tc>
          <w:tcPr>
            <w:tcW w:w="951" w:type="pct"/>
            <w:shd w:val="clear" w:color="auto" w:fill="auto"/>
            <w:noWrap w:val="0"/>
            <w:vAlign w:val="center"/>
          </w:tcPr>
          <w:p w14:paraId="4442602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4961297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2574578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420FBE4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603C81D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34FE44E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5560867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2BBBE79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AD5F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745069C3">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7AA2021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调节连接板</w:t>
            </w:r>
          </w:p>
        </w:tc>
        <w:tc>
          <w:tcPr>
            <w:tcW w:w="951" w:type="pct"/>
            <w:shd w:val="clear" w:color="auto" w:fill="auto"/>
            <w:noWrap w:val="0"/>
            <w:vAlign w:val="center"/>
          </w:tcPr>
          <w:p w14:paraId="04E3349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5C47B6B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4E9D23A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2F69B6B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78865CF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009F012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3E2C1EB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2D7FF4C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257E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203ECAB1">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13CF100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调整固定底板</w:t>
            </w:r>
          </w:p>
        </w:tc>
        <w:tc>
          <w:tcPr>
            <w:tcW w:w="951" w:type="pct"/>
            <w:shd w:val="clear" w:color="auto" w:fill="auto"/>
            <w:noWrap w:val="0"/>
            <w:vAlign w:val="center"/>
          </w:tcPr>
          <w:p w14:paraId="679A146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14CCF97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78A8EB6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2D29068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77F6705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2D408BA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472087D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558EA23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543E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5FF36A9C">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4D7E818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调整轴</w:t>
            </w:r>
          </w:p>
        </w:tc>
        <w:tc>
          <w:tcPr>
            <w:tcW w:w="951" w:type="pct"/>
            <w:shd w:val="clear" w:color="auto" w:fill="auto"/>
            <w:noWrap w:val="0"/>
            <w:vAlign w:val="center"/>
          </w:tcPr>
          <w:p w14:paraId="03C364C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33D6576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063FAAF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7E3FF54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11A24BD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553802C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2183DE9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1274F1C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159C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63A654A4">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4695431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左调整轴</w:t>
            </w:r>
          </w:p>
        </w:tc>
        <w:tc>
          <w:tcPr>
            <w:tcW w:w="951" w:type="pct"/>
            <w:shd w:val="clear" w:color="auto" w:fill="auto"/>
            <w:noWrap w:val="0"/>
            <w:vAlign w:val="center"/>
          </w:tcPr>
          <w:p w14:paraId="2CF9E1C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4CCC107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0F6465C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6319A48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660DF07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7593E85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2398D85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3E2CEC8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32B4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744FA6A9">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6DE3DCE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左调整固定底板</w:t>
            </w:r>
          </w:p>
        </w:tc>
        <w:tc>
          <w:tcPr>
            <w:tcW w:w="951" w:type="pct"/>
            <w:shd w:val="clear" w:color="auto" w:fill="auto"/>
            <w:noWrap w:val="0"/>
            <w:vAlign w:val="center"/>
          </w:tcPr>
          <w:p w14:paraId="4320C79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3747962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2B5945A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26E66A1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28E2148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75BEDFD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3632412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3277805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2809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15A590E9">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448B0E4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轴承座</w:t>
            </w:r>
          </w:p>
        </w:tc>
        <w:tc>
          <w:tcPr>
            <w:tcW w:w="951" w:type="pct"/>
            <w:shd w:val="clear" w:color="auto" w:fill="auto"/>
            <w:noWrap w:val="0"/>
            <w:vAlign w:val="center"/>
          </w:tcPr>
          <w:p w14:paraId="0D5A8A2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62E0C99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0DE52C2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38880DC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17380D8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376B0AF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1938B5F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018F808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5A24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689832AE">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7F1638F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线缆护板</w:t>
            </w:r>
          </w:p>
        </w:tc>
        <w:tc>
          <w:tcPr>
            <w:tcW w:w="951" w:type="pct"/>
            <w:shd w:val="clear" w:color="auto" w:fill="auto"/>
            <w:noWrap w:val="0"/>
            <w:vAlign w:val="center"/>
          </w:tcPr>
          <w:p w14:paraId="4C595ED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55BB6CF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370D3EE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2124DE7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6C729B1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3EA0450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3917E4B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2DA7E73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E17C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7B258540">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47A2B37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橡胶轮挡板</w:t>
            </w:r>
          </w:p>
        </w:tc>
        <w:tc>
          <w:tcPr>
            <w:tcW w:w="951" w:type="pct"/>
            <w:shd w:val="clear" w:color="auto" w:fill="auto"/>
            <w:noWrap w:val="0"/>
            <w:vAlign w:val="center"/>
          </w:tcPr>
          <w:p w14:paraId="2C540D4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6E26420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6FA3493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w:t>
            </w:r>
          </w:p>
        </w:tc>
        <w:tc>
          <w:tcPr>
            <w:tcW w:w="536" w:type="pct"/>
            <w:shd w:val="clear" w:color="auto" w:fill="FF0000"/>
            <w:noWrap w:val="0"/>
            <w:vAlign w:val="center"/>
          </w:tcPr>
          <w:p w14:paraId="347CB09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1FE7D0C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1D7B6FC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6D954DD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2AC8613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15E7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317324E5">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5212862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上固定夹</w:t>
            </w:r>
          </w:p>
        </w:tc>
        <w:tc>
          <w:tcPr>
            <w:tcW w:w="951" w:type="pct"/>
            <w:shd w:val="clear" w:color="auto" w:fill="auto"/>
            <w:noWrap w:val="0"/>
            <w:vAlign w:val="center"/>
          </w:tcPr>
          <w:p w14:paraId="561D98C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4242303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113D8BF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w:t>
            </w:r>
          </w:p>
        </w:tc>
        <w:tc>
          <w:tcPr>
            <w:tcW w:w="536" w:type="pct"/>
            <w:shd w:val="clear" w:color="auto" w:fill="FF0000"/>
            <w:noWrap w:val="0"/>
            <w:vAlign w:val="center"/>
          </w:tcPr>
          <w:p w14:paraId="4374677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091C04F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395A539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239F5DC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68B79F0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7E4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26500202">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42B6FD4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下固定夹</w:t>
            </w:r>
          </w:p>
        </w:tc>
        <w:tc>
          <w:tcPr>
            <w:tcW w:w="951" w:type="pct"/>
            <w:shd w:val="clear" w:color="auto" w:fill="auto"/>
            <w:noWrap w:val="0"/>
            <w:vAlign w:val="center"/>
          </w:tcPr>
          <w:p w14:paraId="5135B4D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7E179A3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7B4BCBC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w:t>
            </w:r>
          </w:p>
        </w:tc>
        <w:tc>
          <w:tcPr>
            <w:tcW w:w="536" w:type="pct"/>
            <w:shd w:val="clear" w:color="auto" w:fill="FF0000"/>
            <w:noWrap w:val="0"/>
            <w:vAlign w:val="center"/>
          </w:tcPr>
          <w:p w14:paraId="67D2272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4000B95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28F97BB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0A442DC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3A6CAD5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2F1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11E39F48">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0A9FC75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顶部框架</w:t>
            </w:r>
          </w:p>
        </w:tc>
        <w:tc>
          <w:tcPr>
            <w:tcW w:w="951" w:type="pct"/>
            <w:shd w:val="clear" w:color="auto" w:fill="auto"/>
            <w:noWrap w:val="0"/>
            <w:vAlign w:val="center"/>
          </w:tcPr>
          <w:p w14:paraId="3D64C67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14E1C87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15B9208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2F7E3B3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43EBD13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4CA0022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7BF8B2F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013DFFD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B48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4942AA8D">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6B3B1E7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侧臂</w:t>
            </w:r>
          </w:p>
        </w:tc>
        <w:tc>
          <w:tcPr>
            <w:tcW w:w="951" w:type="pct"/>
            <w:shd w:val="clear" w:color="auto" w:fill="auto"/>
            <w:noWrap w:val="0"/>
            <w:vAlign w:val="center"/>
          </w:tcPr>
          <w:p w14:paraId="7688F42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2BB4F51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5047656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71357B5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51A40C6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3E11E6E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26B62D8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34A170A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6718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795DDF77">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6183AB6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框架固定板</w:t>
            </w:r>
          </w:p>
        </w:tc>
        <w:tc>
          <w:tcPr>
            <w:tcW w:w="951" w:type="pct"/>
            <w:shd w:val="clear" w:color="auto" w:fill="auto"/>
            <w:noWrap w:val="0"/>
            <w:vAlign w:val="center"/>
          </w:tcPr>
          <w:p w14:paraId="01EBDA1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59C22F7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691C2EF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18</w:t>
            </w:r>
          </w:p>
        </w:tc>
        <w:tc>
          <w:tcPr>
            <w:tcW w:w="536" w:type="pct"/>
            <w:shd w:val="clear" w:color="auto" w:fill="FF0000"/>
            <w:noWrap w:val="0"/>
            <w:vAlign w:val="center"/>
          </w:tcPr>
          <w:p w14:paraId="242817A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7255356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0DE7CB3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550DFE3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00EAB47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C38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12C094A5">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6FEBC8A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框架</w:t>
            </w:r>
          </w:p>
        </w:tc>
        <w:tc>
          <w:tcPr>
            <w:tcW w:w="951" w:type="pct"/>
            <w:shd w:val="clear" w:color="auto" w:fill="auto"/>
            <w:noWrap w:val="0"/>
            <w:vAlign w:val="center"/>
          </w:tcPr>
          <w:p w14:paraId="069701A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3C8E367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03AE69D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w:t>
            </w:r>
          </w:p>
        </w:tc>
        <w:tc>
          <w:tcPr>
            <w:tcW w:w="536" w:type="pct"/>
            <w:shd w:val="clear" w:color="auto" w:fill="FF0000"/>
            <w:noWrap w:val="0"/>
            <w:vAlign w:val="center"/>
          </w:tcPr>
          <w:p w14:paraId="491CDFF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46BE0F5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383CDB8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212F055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2870ED3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981F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2AFCD219">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26450E6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悬臂加强板</w:t>
            </w:r>
          </w:p>
        </w:tc>
        <w:tc>
          <w:tcPr>
            <w:tcW w:w="951" w:type="pct"/>
            <w:shd w:val="clear" w:color="auto" w:fill="auto"/>
            <w:noWrap w:val="0"/>
            <w:vAlign w:val="center"/>
          </w:tcPr>
          <w:p w14:paraId="50E7613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7C81A13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22D4D9E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6AD48B3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50589E6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4C87637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48F3D63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255B666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1F33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26638731">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7ED84BA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调整轴挡片</w:t>
            </w:r>
          </w:p>
        </w:tc>
        <w:tc>
          <w:tcPr>
            <w:tcW w:w="951" w:type="pct"/>
            <w:shd w:val="clear" w:color="auto" w:fill="auto"/>
            <w:noWrap w:val="0"/>
            <w:vAlign w:val="center"/>
          </w:tcPr>
          <w:p w14:paraId="3D8E727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1923FF1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4744037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110D0D6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45B05DB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7DB4A09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4994BC1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470A3EC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C360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225AFFE7">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24E62D3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转臂固定板1</w:t>
            </w:r>
          </w:p>
        </w:tc>
        <w:tc>
          <w:tcPr>
            <w:tcW w:w="951" w:type="pct"/>
            <w:shd w:val="clear" w:color="auto" w:fill="auto"/>
            <w:noWrap w:val="0"/>
            <w:vAlign w:val="center"/>
          </w:tcPr>
          <w:p w14:paraId="4234A2E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0E65B1C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1BC923F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2330C21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6F02826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400647C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676D819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722321F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A54A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4A507819">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2B911BE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轴承挡圈</w:t>
            </w:r>
          </w:p>
        </w:tc>
        <w:tc>
          <w:tcPr>
            <w:tcW w:w="951" w:type="pct"/>
            <w:shd w:val="clear" w:color="auto" w:fill="auto"/>
            <w:noWrap w:val="0"/>
            <w:vAlign w:val="center"/>
          </w:tcPr>
          <w:p w14:paraId="77AFF94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0FFD584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6BF3C7F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1529371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7CC1D7F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702C376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670196C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722E842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1FA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1AF3A1D9">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1087C2C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转臂固定板2</w:t>
            </w:r>
          </w:p>
        </w:tc>
        <w:tc>
          <w:tcPr>
            <w:tcW w:w="951" w:type="pct"/>
            <w:shd w:val="clear" w:color="auto" w:fill="auto"/>
            <w:noWrap w:val="0"/>
            <w:vAlign w:val="center"/>
          </w:tcPr>
          <w:p w14:paraId="2A775FE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4DA2383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45CC371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3BC4A0D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372C131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15ACEC8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7830BD2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33ACBFC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D0ED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13D536A0">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1AA1152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转臂固定板4</w:t>
            </w:r>
          </w:p>
        </w:tc>
        <w:tc>
          <w:tcPr>
            <w:tcW w:w="951" w:type="pct"/>
            <w:shd w:val="clear" w:color="auto" w:fill="auto"/>
            <w:noWrap w:val="0"/>
            <w:vAlign w:val="center"/>
          </w:tcPr>
          <w:p w14:paraId="3E090CD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62B74E7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24EB798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5B7C37D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017E057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5B10EF2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2E05A7C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196D057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2E2C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5F80C45A">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743A29C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从动连接轴</w:t>
            </w:r>
          </w:p>
        </w:tc>
        <w:tc>
          <w:tcPr>
            <w:tcW w:w="951" w:type="pct"/>
            <w:shd w:val="clear" w:color="auto" w:fill="auto"/>
            <w:noWrap w:val="0"/>
            <w:vAlign w:val="center"/>
          </w:tcPr>
          <w:p w14:paraId="4162230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499C8A6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04B0B06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78F49FA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7C70180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7360EC3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1AE6F17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64B16B8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5BF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5D5F14B4">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02ACF9D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旋转电机连接轴</w:t>
            </w:r>
          </w:p>
        </w:tc>
        <w:tc>
          <w:tcPr>
            <w:tcW w:w="951" w:type="pct"/>
            <w:shd w:val="clear" w:color="auto" w:fill="auto"/>
            <w:noWrap w:val="0"/>
            <w:vAlign w:val="center"/>
          </w:tcPr>
          <w:p w14:paraId="22A1AE0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2DA5285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2860E34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4A978E7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782D441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46DA1D0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4CDBBAA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68D854F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8F65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32F52D5C">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35611CB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转动臂支撑块</w:t>
            </w:r>
          </w:p>
        </w:tc>
        <w:tc>
          <w:tcPr>
            <w:tcW w:w="951" w:type="pct"/>
            <w:shd w:val="clear" w:color="auto" w:fill="auto"/>
            <w:noWrap w:val="0"/>
            <w:vAlign w:val="center"/>
          </w:tcPr>
          <w:p w14:paraId="112BDD2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5EA1BE8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4040DA8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657B27B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7610B60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4C73392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2009F4B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7854BE6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D195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0EB69B2B">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54F76AA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固定环</w:t>
            </w:r>
          </w:p>
        </w:tc>
        <w:tc>
          <w:tcPr>
            <w:tcW w:w="951" w:type="pct"/>
            <w:shd w:val="clear" w:color="auto" w:fill="auto"/>
            <w:noWrap w:val="0"/>
            <w:vAlign w:val="center"/>
          </w:tcPr>
          <w:p w14:paraId="1622E62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26BD4FF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3AAC79A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5C9EBF4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7326815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35A0F21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7CBEE72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00BA826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69C7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2C28F104">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73BF495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下轴承板</w:t>
            </w:r>
          </w:p>
        </w:tc>
        <w:tc>
          <w:tcPr>
            <w:tcW w:w="951" w:type="pct"/>
            <w:shd w:val="clear" w:color="auto" w:fill="auto"/>
            <w:noWrap w:val="0"/>
            <w:vAlign w:val="center"/>
          </w:tcPr>
          <w:p w14:paraId="06A5A03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6AED0B7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5113C62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47404BB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537E624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1268A95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4207FF1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22C882B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4232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0A044A91">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534B71A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下电机固定板</w:t>
            </w:r>
          </w:p>
        </w:tc>
        <w:tc>
          <w:tcPr>
            <w:tcW w:w="951" w:type="pct"/>
            <w:shd w:val="clear" w:color="auto" w:fill="auto"/>
            <w:noWrap w:val="0"/>
            <w:vAlign w:val="center"/>
          </w:tcPr>
          <w:p w14:paraId="2E2C9DA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4C4CE40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141FAAF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5740EE1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2819A2C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7C4D529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78DAEFB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0546363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390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6F873202">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7769E4A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连接法兰</w:t>
            </w:r>
          </w:p>
        </w:tc>
        <w:tc>
          <w:tcPr>
            <w:tcW w:w="951" w:type="pct"/>
            <w:shd w:val="clear" w:color="auto" w:fill="auto"/>
            <w:noWrap w:val="0"/>
            <w:vAlign w:val="center"/>
          </w:tcPr>
          <w:p w14:paraId="221F233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7B50974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5C23216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768635A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439E611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1CF5969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3D28CAF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3D6792B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7135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620EB6DF">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3B64E07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支撑板</w:t>
            </w:r>
          </w:p>
        </w:tc>
        <w:tc>
          <w:tcPr>
            <w:tcW w:w="951" w:type="pct"/>
            <w:shd w:val="clear" w:color="auto" w:fill="auto"/>
            <w:noWrap w:val="0"/>
            <w:vAlign w:val="center"/>
          </w:tcPr>
          <w:p w14:paraId="7179EA0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6C3F4E2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267F2B3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1AE65A3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614EFE7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4263138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5E77FCB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5A83662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B995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611E86A7">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0CAECA9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转臂固定块</w:t>
            </w:r>
          </w:p>
        </w:tc>
        <w:tc>
          <w:tcPr>
            <w:tcW w:w="951" w:type="pct"/>
            <w:shd w:val="clear" w:color="auto" w:fill="auto"/>
            <w:noWrap w:val="0"/>
            <w:vAlign w:val="center"/>
          </w:tcPr>
          <w:p w14:paraId="77F8F8A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4823078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63CE5AD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6E6F341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014CE75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62854EC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155E3F5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2DEF639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FDA4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51304A07">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0AD89C3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电机轴固定块</w:t>
            </w:r>
          </w:p>
        </w:tc>
        <w:tc>
          <w:tcPr>
            <w:tcW w:w="951" w:type="pct"/>
            <w:shd w:val="clear" w:color="auto" w:fill="auto"/>
            <w:noWrap w:val="0"/>
            <w:vAlign w:val="center"/>
          </w:tcPr>
          <w:p w14:paraId="69D9FC5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38DB7C2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58D9185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30</w:t>
            </w:r>
          </w:p>
        </w:tc>
        <w:tc>
          <w:tcPr>
            <w:tcW w:w="536" w:type="pct"/>
            <w:shd w:val="clear" w:color="auto" w:fill="FF0000"/>
            <w:noWrap w:val="0"/>
            <w:vAlign w:val="center"/>
          </w:tcPr>
          <w:p w14:paraId="433FFA1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379CDE6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3AB6422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51C9645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2807D6E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1A29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4C6D0F40">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759CA41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弹簧轴铰链</w:t>
            </w:r>
          </w:p>
        </w:tc>
        <w:tc>
          <w:tcPr>
            <w:tcW w:w="951" w:type="pct"/>
            <w:shd w:val="clear" w:color="auto" w:fill="auto"/>
            <w:noWrap w:val="0"/>
            <w:vAlign w:val="center"/>
          </w:tcPr>
          <w:p w14:paraId="4AB60FD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0BF0867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56C435E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30</w:t>
            </w:r>
          </w:p>
        </w:tc>
        <w:tc>
          <w:tcPr>
            <w:tcW w:w="536" w:type="pct"/>
            <w:shd w:val="clear" w:color="auto" w:fill="FF0000"/>
            <w:noWrap w:val="0"/>
            <w:vAlign w:val="center"/>
          </w:tcPr>
          <w:p w14:paraId="40C80E3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0D13401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195B389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41B934F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0F03282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8C22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02DC8417">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3D07DFF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敲击延伸轴</w:t>
            </w:r>
          </w:p>
        </w:tc>
        <w:tc>
          <w:tcPr>
            <w:tcW w:w="951" w:type="pct"/>
            <w:shd w:val="clear" w:color="auto" w:fill="auto"/>
            <w:noWrap w:val="0"/>
            <w:vAlign w:val="center"/>
          </w:tcPr>
          <w:p w14:paraId="24C8431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AL6061-T6ZN477.01.04.01-03</w:t>
            </w:r>
          </w:p>
        </w:tc>
        <w:tc>
          <w:tcPr>
            <w:tcW w:w="299" w:type="pct"/>
            <w:shd w:val="clear" w:color="000000" w:fill="FFFFFF"/>
            <w:noWrap w:val="0"/>
            <w:vAlign w:val="center"/>
          </w:tcPr>
          <w:p w14:paraId="0B02C43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49C20BC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30</w:t>
            </w:r>
          </w:p>
        </w:tc>
        <w:tc>
          <w:tcPr>
            <w:tcW w:w="536" w:type="pct"/>
            <w:shd w:val="clear" w:color="auto" w:fill="FF0000"/>
            <w:noWrap w:val="0"/>
            <w:vAlign w:val="center"/>
          </w:tcPr>
          <w:p w14:paraId="6B4CCC5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7680FF0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366008E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361384D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0452021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363E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30C85DD7">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7AB53E0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敲击电机连接轴</w:t>
            </w:r>
          </w:p>
        </w:tc>
        <w:tc>
          <w:tcPr>
            <w:tcW w:w="951" w:type="pct"/>
            <w:shd w:val="clear" w:color="auto" w:fill="auto"/>
            <w:noWrap w:val="0"/>
            <w:vAlign w:val="center"/>
          </w:tcPr>
          <w:p w14:paraId="677680B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16A1F28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51C1D6B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18</w:t>
            </w:r>
          </w:p>
        </w:tc>
        <w:tc>
          <w:tcPr>
            <w:tcW w:w="536" w:type="pct"/>
            <w:shd w:val="clear" w:color="auto" w:fill="FF0000"/>
            <w:noWrap w:val="0"/>
            <w:vAlign w:val="center"/>
          </w:tcPr>
          <w:p w14:paraId="7037DD7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09E93C2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38E5452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3762C08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4E0FBBE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7FB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58519E01">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1513D44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敲击双轴承座</w:t>
            </w:r>
          </w:p>
        </w:tc>
        <w:tc>
          <w:tcPr>
            <w:tcW w:w="951" w:type="pct"/>
            <w:shd w:val="clear" w:color="auto" w:fill="auto"/>
            <w:noWrap w:val="0"/>
            <w:vAlign w:val="center"/>
          </w:tcPr>
          <w:p w14:paraId="2BE661E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5A16E00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6DAFB3D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30</w:t>
            </w:r>
          </w:p>
        </w:tc>
        <w:tc>
          <w:tcPr>
            <w:tcW w:w="536" w:type="pct"/>
            <w:shd w:val="clear" w:color="auto" w:fill="FF0000"/>
            <w:noWrap w:val="0"/>
            <w:vAlign w:val="center"/>
          </w:tcPr>
          <w:p w14:paraId="10803FE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79E7421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155295D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07AF73D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4E19EDC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939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08902916">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5300954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敲击轴承挡圈</w:t>
            </w:r>
          </w:p>
        </w:tc>
        <w:tc>
          <w:tcPr>
            <w:tcW w:w="951" w:type="pct"/>
            <w:shd w:val="clear" w:color="auto" w:fill="auto"/>
            <w:noWrap w:val="0"/>
            <w:vAlign w:val="center"/>
          </w:tcPr>
          <w:p w14:paraId="3ACBAE2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47465B7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4F891F0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30</w:t>
            </w:r>
          </w:p>
        </w:tc>
        <w:tc>
          <w:tcPr>
            <w:tcW w:w="536" w:type="pct"/>
            <w:shd w:val="clear" w:color="auto" w:fill="FF0000"/>
            <w:noWrap w:val="0"/>
            <w:vAlign w:val="center"/>
          </w:tcPr>
          <w:p w14:paraId="7F33E8F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2FBFDDB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31EC0E3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056343A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408AF0D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96A4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2EE71843">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3AADBD2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压紧固定板1</w:t>
            </w:r>
          </w:p>
        </w:tc>
        <w:tc>
          <w:tcPr>
            <w:tcW w:w="951" w:type="pct"/>
            <w:shd w:val="clear" w:color="auto" w:fill="auto"/>
            <w:noWrap w:val="0"/>
            <w:vAlign w:val="center"/>
          </w:tcPr>
          <w:p w14:paraId="665C9C8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0A227B8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0000D2F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6CFFA7A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09B4176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1398A1D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5F7C656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7D404E1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F532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53DE8C0C">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37024CA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压紧电机连接轴</w:t>
            </w:r>
          </w:p>
        </w:tc>
        <w:tc>
          <w:tcPr>
            <w:tcW w:w="951" w:type="pct"/>
            <w:shd w:val="clear" w:color="auto" w:fill="auto"/>
            <w:noWrap w:val="0"/>
            <w:vAlign w:val="center"/>
          </w:tcPr>
          <w:p w14:paraId="2AECC84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258F6DD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18B11A7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0474DC2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2DFDC81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7B06ECF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6CAC707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645AB80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5C2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262A116D">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20E25E1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压紧固定板3</w:t>
            </w:r>
          </w:p>
        </w:tc>
        <w:tc>
          <w:tcPr>
            <w:tcW w:w="951" w:type="pct"/>
            <w:shd w:val="clear" w:color="auto" w:fill="auto"/>
            <w:noWrap w:val="0"/>
            <w:vAlign w:val="center"/>
          </w:tcPr>
          <w:p w14:paraId="7DF092B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733EEF4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5F8C512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00A08ED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086A676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6885499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469DBE5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7A21847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CF9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05918872">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742DB70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压紧固定板2</w:t>
            </w:r>
          </w:p>
        </w:tc>
        <w:tc>
          <w:tcPr>
            <w:tcW w:w="951" w:type="pct"/>
            <w:shd w:val="clear" w:color="auto" w:fill="auto"/>
            <w:noWrap w:val="0"/>
            <w:vAlign w:val="center"/>
          </w:tcPr>
          <w:p w14:paraId="1E21421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15B9A8A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0AE212D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11D3CF3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36E1BA2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3DCB88E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3ED5214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19392C4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30CD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201A6736">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5E11FB6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测试片</w:t>
            </w:r>
          </w:p>
        </w:tc>
        <w:tc>
          <w:tcPr>
            <w:tcW w:w="951" w:type="pct"/>
            <w:shd w:val="clear" w:color="auto" w:fill="auto"/>
            <w:noWrap w:val="0"/>
            <w:vAlign w:val="center"/>
          </w:tcPr>
          <w:p w14:paraId="0D0A024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0C44C18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0CEA302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3B6AFF1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10C3221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0056C1C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0C40454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0A7AF8E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EB2B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0CA1D3C4">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4DF609F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电机轴挡片</w:t>
            </w:r>
          </w:p>
        </w:tc>
        <w:tc>
          <w:tcPr>
            <w:tcW w:w="951" w:type="pct"/>
            <w:shd w:val="clear" w:color="auto" w:fill="auto"/>
            <w:noWrap w:val="0"/>
            <w:vAlign w:val="center"/>
          </w:tcPr>
          <w:p w14:paraId="5020B52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65016F4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0161604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17EA211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33C0DC9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183933B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09B2F69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47139F8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C6AC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17CDCE57">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3F1D738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压紧轴承垫圈</w:t>
            </w:r>
          </w:p>
        </w:tc>
        <w:tc>
          <w:tcPr>
            <w:tcW w:w="951" w:type="pct"/>
            <w:shd w:val="clear" w:color="auto" w:fill="auto"/>
            <w:noWrap w:val="0"/>
            <w:vAlign w:val="center"/>
          </w:tcPr>
          <w:p w14:paraId="1EA7998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4100A13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25A25F9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64FA1C9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7072493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56CE401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1B6AB5E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1BF4B29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FF14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2056265E">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4174C81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压紧光轮</w:t>
            </w:r>
          </w:p>
        </w:tc>
        <w:tc>
          <w:tcPr>
            <w:tcW w:w="951" w:type="pct"/>
            <w:shd w:val="clear" w:color="auto" w:fill="auto"/>
            <w:noWrap w:val="0"/>
            <w:vAlign w:val="center"/>
          </w:tcPr>
          <w:p w14:paraId="4C89FD7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3BD6341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3AB5B05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27501BF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41A5C9A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1C77C82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185359C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5AE3CC0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100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60087ED1">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115FECE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压紧光轮盖板</w:t>
            </w:r>
          </w:p>
        </w:tc>
        <w:tc>
          <w:tcPr>
            <w:tcW w:w="951" w:type="pct"/>
            <w:shd w:val="clear" w:color="auto" w:fill="auto"/>
            <w:noWrap w:val="0"/>
            <w:vAlign w:val="center"/>
          </w:tcPr>
          <w:p w14:paraId="66D22F1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42FAF32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39435F9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0DABF76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3B948ED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1F7143A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52EC490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339A2F7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FCF3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6A8EEC4D">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23B224F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单压紧轮安装座</w:t>
            </w:r>
          </w:p>
        </w:tc>
        <w:tc>
          <w:tcPr>
            <w:tcW w:w="951" w:type="pct"/>
            <w:shd w:val="clear" w:color="auto" w:fill="auto"/>
            <w:noWrap w:val="0"/>
            <w:vAlign w:val="center"/>
          </w:tcPr>
          <w:p w14:paraId="302E353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32257B1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1DDF98D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7A1842E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26CDB23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3540E32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4611AA7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09A5AA2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192C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2A4FBA1B">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138A5EA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弹簧柱</w:t>
            </w:r>
          </w:p>
        </w:tc>
        <w:tc>
          <w:tcPr>
            <w:tcW w:w="951" w:type="pct"/>
            <w:shd w:val="clear" w:color="auto" w:fill="auto"/>
            <w:noWrap w:val="0"/>
            <w:vAlign w:val="center"/>
          </w:tcPr>
          <w:p w14:paraId="67D1C5D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202822A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51F3289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w:t>
            </w:r>
          </w:p>
        </w:tc>
        <w:tc>
          <w:tcPr>
            <w:tcW w:w="536" w:type="pct"/>
            <w:shd w:val="clear" w:color="auto" w:fill="FF0000"/>
            <w:noWrap w:val="0"/>
            <w:vAlign w:val="center"/>
          </w:tcPr>
          <w:p w14:paraId="611D0B4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4AE2919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4D839F4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3373424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582C5D0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1F4B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580A43AF">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1062EC9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压紧光轴</w:t>
            </w:r>
          </w:p>
        </w:tc>
        <w:tc>
          <w:tcPr>
            <w:tcW w:w="951" w:type="pct"/>
            <w:shd w:val="clear" w:color="auto" w:fill="auto"/>
            <w:noWrap w:val="0"/>
            <w:vAlign w:val="center"/>
          </w:tcPr>
          <w:p w14:paraId="4D97912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3E3E77B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6493126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7BCE245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279DF92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101D42B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2FA3F84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085BA3C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E51D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40DFA668">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2570259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压紧关轮垫圈</w:t>
            </w:r>
          </w:p>
        </w:tc>
        <w:tc>
          <w:tcPr>
            <w:tcW w:w="951" w:type="pct"/>
            <w:shd w:val="clear" w:color="auto" w:fill="auto"/>
            <w:noWrap w:val="0"/>
            <w:vAlign w:val="center"/>
          </w:tcPr>
          <w:p w14:paraId="073F353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537F274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799D779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64A5E33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1F787B5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260AA37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4FF3676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531A688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F384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761E319C">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18D0B1C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直线轴承固定板</w:t>
            </w:r>
          </w:p>
        </w:tc>
        <w:tc>
          <w:tcPr>
            <w:tcW w:w="951" w:type="pct"/>
            <w:shd w:val="clear" w:color="auto" w:fill="auto"/>
            <w:noWrap w:val="0"/>
            <w:vAlign w:val="center"/>
          </w:tcPr>
          <w:p w14:paraId="66D238B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1D5624B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038AABD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655B041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57C48AB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6BFC9C2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66A9E36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343E815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513F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123E9FD8">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62A327A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压紧臂</w:t>
            </w:r>
          </w:p>
        </w:tc>
        <w:tc>
          <w:tcPr>
            <w:tcW w:w="951" w:type="pct"/>
            <w:shd w:val="clear" w:color="auto" w:fill="auto"/>
            <w:noWrap w:val="0"/>
            <w:vAlign w:val="center"/>
          </w:tcPr>
          <w:p w14:paraId="5D50946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00A9EB3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679F61B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166E654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211389B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1A3705F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1418A8C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472522F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C74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1FB97A13">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7B013EA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压紧臂调整板</w:t>
            </w:r>
          </w:p>
        </w:tc>
        <w:tc>
          <w:tcPr>
            <w:tcW w:w="951" w:type="pct"/>
            <w:shd w:val="clear" w:color="auto" w:fill="auto"/>
            <w:noWrap w:val="0"/>
            <w:vAlign w:val="center"/>
          </w:tcPr>
          <w:p w14:paraId="53169A4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4877BB2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179BC50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0804B6F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5920EE7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3D03DC2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2DD313F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790FA40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F29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10D3BFC7">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798BF2A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摆臂固定板</w:t>
            </w:r>
          </w:p>
        </w:tc>
        <w:tc>
          <w:tcPr>
            <w:tcW w:w="951" w:type="pct"/>
            <w:shd w:val="clear" w:color="auto" w:fill="auto"/>
            <w:noWrap w:val="0"/>
            <w:vAlign w:val="center"/>
          </w:tcPr>
          <w:p w14:paraId="3103826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48E9ABD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243B5DE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78B0B23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3F57485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4A4687C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3BBF132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3048DE5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A1BD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6EF62CE0">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7424164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敲击轴承固定座</w:t>
            </w:r>
          </w:p>
        </w:tc>
        <w:tc>
          <w:tcPr>
            <w:tcW w:w="951" w:type="pct"/>
            <w:shd w:val="clear" w:color="auto" w:fill="auto"/>
            <w:noWrap w:val="0"/>
            <w:vAlign w:val="center"/>
          </w:tcPr>
          <w:p w14:paraId="14EAE02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2243CD4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3F9B4D2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0B442A4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1A7DFFB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77E9053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7B1F141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67D2909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4109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0AE9824E">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2864279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敲击电机固定座</w:t>
            </w:r>
          </w:p>
        </w:tc>
        <w:tc>
          <w:tcPr>
            <w:tcW w:w="951" w:type="pct"/>
            <w:shd w:val="clear" w:color="auto" w:fill="auto"/>
            <w:noWrap w:val="0"/>
            <w:vAlign w:val="center"/>
          </w:tcPr>
          <w:p w14:paraId="66B555E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59CCC6A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0465C48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5B72DB2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3584EF6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7AA4203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374E878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60B50C3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1E5B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12118416">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277E2C3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敲击固定底板</w:t>
            </w:r>
          </w:p>
        </w:tc>
        <w:tc>
          <w:tcPr>
            <w:tcW w:w="951" w:type="pct"/>
            <w:shd w:val="clear" w:color="auto" w:fill="auto"/>
            <w:noWrap w:val="0"/>
            <w:vAlign w:val="center"/>
          </w:tcPr>
          <w:p w14:paraId="65C04C3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0F7DF56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5F95DF3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1BE620B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5313AE1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4BE8F63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551CFEE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28AC475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F04A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5D22A086">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736FDE0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敲击大电机固定座</w:t>
            </w:r>
          </w:p>
        </w:tc>
        <w:tc>
          <w:tcPr>
            <w:tcW w:w="951" w:type="pct"/>
            <w:shd w:val="clear" w:color="auto" w:fill="auto"/>
            <w:noWrap w:val="0"/>
            <w:vAlign w:val="center"/>
          </w:tcPr>
          <w:p w14:paraId="3292EC9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7E07EB7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39FBACD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6782C29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0E6AF8A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66DB486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39FB91D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3D10D30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FAF9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1240377F">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18A2C1F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敲击大固定底板</w:t>
            </w:r>
          </w:p>
        </w:tc>
        <w:tc>
          <w:tcPr>
            <w:tcW w:w="951" w:type="pct"/>
            <w:shd w:val="clear" w:color="auto" w:fill="auto"/>
            <w:noWrap w:val="0"/>
            <w:vAlign w:val="center"/>
          </w:tcPr>
          <w:p w14:paraId="5BB77CE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2B337BA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3B6B9A5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33BFA01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5167A3B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320F948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2F71CD4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0BC2C76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96AB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2AF9932A">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0045F07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敲击大电机连接轴</w:t>
            </w:r>
          </w:p>
        </w:tc>
        <w:tc>
          <w:tcPr>
            <w:tcW w:w="951" w:type="pct"/>
            <w:shd w:val="clear" w:color="auto" w:fill="auto"/>
            <w:noWrap w:val="0"/>
            <w:vAlign w:val="center"/>
          </w:tcPr>
          <w:p w14:paraId="7BC8D70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389E3F4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770F9AE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7AC98E6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2D3DF4B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403E5AD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7E11F86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22DABED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28BD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0662F9EC">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7C3C8E9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敲击大轴承固定座</w:t>
            </w:r>
          </w:p>
        </w:tc>
        <w:tc>
          <w:tcPr>
            <w:tcW w:w="951" w:type="pct"/>
            <w:shd w:val="clear" w:color="auto" w:fill="auto"/>
            <w:noWrap w:val="0"/>
            <w:vAlign w:val="center"/>
          </w:tcPr>
          <w:p w14:paraId="7B5D360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3A618DE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59EE846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5F01696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5C87161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6A8336D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474761F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409EAA2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4BCE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7C793089">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6B21C5C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敲击大固定顶板</w:t>
            </w:r>
          </w:p>
        </w:tc>
        <w:tc>
          <w:tcPr>
            <w:tcW w:w="951" w:type="pct"/>
            <w:shd w:val="clear" w:color="auto" w:fill="auto"/>
            <w:noWrap w:val="0"/>
            <w:vAlign w:val="center"/>
          </w:tcPr>
          <w:p w14:paraId="2C479C7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07DF9A0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6BD5BB3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12352CE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5B29E2E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5793982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4B5EBFF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0CE7C32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F2D8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65C955FD">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3E051A9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无人机挂钩连杆</w:t>
            </w:r>
          </w:p>
        </w:tc>
        <w:tc>
          <w:tcPr>
            <w:tcW w:w="951" w:type="pct"/>
            <w:shd w:val="clear" w:color="auto" w:fill="auto"/>
            <w:noWrap w:val="0"/>
            <w:vAlign w:val="center"/>
          </w:tcPr>
          <w:p w14:paraId="70ED35B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165CFC2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23DED84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4D04F5E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320A7DC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2D617BD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104A2B8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02FEE7D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42B3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490C34E9">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37D4956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无人机挂钩固定板</w:t>
            </w:r>
          </w:p>
        </w:tc>
        <w:tc>
          <w:tcPr>
            <w:tcW w:w="951" w:type="pct"/>
            <w:shd w:val="clear" w:color="auto" w:fill="auto"/>
            <w:noWrap w:val="0"/>
            <w:vAlign w:val="center"/>
          </w:tcPr>
          <w:p w14:paraId="6BB721F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AL6061-T6</w:t>
            </w:r>
          </w:p>
        </w:tc>
        <w:tc>
          <w:tcPr>
            <w:tcW w:w="299" w:type="pct"/>
            <w:shd w:val="clear" w:color="000000" w:fill="FFFFFF"/>
            <w:noWrap w:val="0"/>
            <w:vAlign w:val="center"/>
          </w:tcPr>
          <w:p w14:paraId="316800E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101F167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7711539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69413EC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50CADCF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1270C36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18076FD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585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030C8937">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461F5F6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无人机挂钩</w:t>
            </w:r>
          </w:p>
        </w:tc>
        <w:tc>
          <w:tcPr>
            <w:tcW w:w="951" w:type="pct"/>
            <w:shd w:val="clear" w:color="auto" w:fill="auto"/>
            <w:noWrap w:val="0"/>
            <w:vAlign w:val="center"/>
          </w:tcPr>
          <w:p w14:paraId="1AA0E80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FR4玻纤板</w:t>
            </w:r>
          </w:p>
        </w:tc>
        <w:tc>
          <w:tcPr>
            <w:tcW w:w="299" w:type="pct"/>
            <w:shd w:val="clear" w:color="000000" w:fill="FFFFFF"/>
            <w:noWrap w:val="0"/>
            <w:vAlign w:val="center"/>
          </w:tcPr>
          <w:p w14:paraId="351AAD0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07827A0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05149DF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22DF776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5BE9C4E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5BCC1BB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63FA2D2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36A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195E5446">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308289B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电机连接轴</w:t>
            </w:r>
          </w:p>
        </w:tc>
        <w:tc>
          <w:tcPr>
            <w:tcW w:w="951" w:type="pct"/>
            <w:shd w:val="clear" w:color="auto" w:fill="auto"/>
            <w:noWrap w:val="0"/>
            <w:vAlign w:val="center"/>
          </w:tcPr>
          <w:p w14:paraId="2E1E25F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SUS304</w:t>
            </w:r>
          </w:p>
        </w:tc>
        <w:tc>
          <w:tcPr>
            <w:tcW w:w="299" w:type="pct"/>
            <w:shd w:val="clear" w:color="000000" w:fill="FFFFFF"/>
            <w:noWrap w:val="0"/>
            <w:vAlign w:val="center"/>
          </w:tcPr>
          <w:p w14:paraId="50FB2D3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1576C53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36" w:type="pct"/>
            <w:shd w:val="clear" w:color="auto" w:fill="FF0000"/>
            <w:noWrap w:val="0"/>
            <w:vAlign w:val="center"/>
          </w:tcPr>
          <w:p w14:paraId="2BBC9B7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7172372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49E0EA0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389A732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19E20EF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954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0E2C56E4">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5A626F2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弹簧轴</w:t>
            </w:r>
          </w:p>
        </w:tc>
        <w:tc>
          <w:tcPr>
            <w:tcW w:w="951" w:type="pct"/>
            <w:shd w:val="clear" w:color="auto" w:fill="auto"/>
            <w:noWrap w:val="0"/>
            <w:vAlign w:val="center"/>
          </w:tcPr>
          <w:p w14:paraId="1920AB7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SUS304</w:t>
            </w:r>
          </w:p>
        </w:tc>
        <w:tc>
          <w:tcPr>
            <w:tcW w:w="299" w:type="pct"/>
            <w:shd w:val="clear" w:color="000000" w:fill="FFFFFF"/>
            <w:noWrap w:val="0"/>
            <w:vAlign w:val="center"/>
          </w:tcPr>
          <w:p w14:paraId="31005E3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58F4533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30</w:t>
            </w:r>
          </w:p>
        </w:tc>
        <w:tc>
          <w:tcPr>
            <w:tcW w:w="536" w:type="pct"/>
            <w:shd w:val="clear" w:color="auto" w:fill="FF0000"/>
            <w:noWrap w:val="0"/>
            <w:vAlign w:val="center"/>
          </w:tcPr>
          <w:p w14:paraId="6571DAE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6195DA9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7C080C8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572B38E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583ABF5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DC0E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2168EDDE">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53BDC60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敲击敲锤</w:t>
            </w:r>
          </w:p>
        </w:tc>
        <w:tc>
          <w:tcPr>
            <w:tcW w:w="951" w:type="pct"/>
            <w:shd w:val="clear" w:color="auto" w:fill="auto"/>
            <w:noWrap w:val="0"/>
            <w:vAlign w:val="center"/>
          </w:tcPr>
          <w:p w14:paraId="4B163FB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SUS304ZN477.01.04.01-10</w:t>
            </w:r>
          </w:p>
        </w:tc>
        <w:tc>
          <w:tcPr>
            <w:tcW w:w="299" w:type="pct"/>
            <w:shd w:val="clear" w:color="000000" w:fill="FFFFFF"/>
            <w:noWrap w:val="0"/>
            <w:vAlign w:val="center"/>
          </w:tcPr>
          <w:p w14:paraId="3827094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783D680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30</w:t>
            </w:r>
          </w:p>
        </w:tc>
        <w:tc>
          <w:tcPr>
            <w:tcW w:w="536" w:type="pct"/>
            <w:shd w:val="clear" w:color="auto" w:fill="FF0000"/>
            <w:noWrap w:val="0"/>
            <w:vAlign w:val="center"/>
          </w:tcPr>
          <w:p w14:paraId="6CFEF52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5A1C415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7EC26EE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23967F5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29B4650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1EF5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4BD9B532">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4EE5C9F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敲击底部限位块</w:t>
            </w:r>
          </w:p>
        </w:tc>
        <w:tc>
          <w:tcPr>
            <w:tcW w:w="951" w:type="pct"/>
            <w:shd w:val="clear" w:color="auto" w:fill="auto"/>
            <w:noWrap w:val="0"/>
            <w:vAlign w:val="center"/>
          </w:tcPr>
          <w:p w14:paraId="17C119E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SUS304ZN477.01.04.01-11</w:t>
            </w:r>
          </w:p>
        </w:tc>
        <w:tc>
          <w:tcPr>
            <w:tcW w:w="299" w:type="pct"/>
            <w:shd w:val="clear" w:color="000000" w:fill="FFFFFF"/>
            <w:noWrap w:val="0"/>
            <w:vAlign w:val="center"/>
          </w:tcPr>
          <w:p w14:paraId="6F80376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3C31D01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30</w:t>
            </w:r>
          </w:p>
        </w:tc>
        <w:tc>
          <w:tcPr>
            <w:tcW w:w="536" w:type="pct"/>
            <w:shd w:val="clear" w:color="auto" w:fill="FF0000"/>
            <w:noWrap w:val="0"/>
            <w:vAlign w:val="center"/>
          </w:tcPr>
          <w:p w14:paraId="1ABCD5D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0653861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3E3111C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4FCD947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68B8981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A009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1C881864">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3AC1C08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轮毂</w:t>
            </w:r>
          </w:p>
        </w:tc>
        <w:tc>
          <w:tcPr>
            <w:tcW w:w="951" w:type="pct"/>
            <w:shd w:val="clear" w:color="auto" w:fill="auto"/>
            <w:noWrap w:val="0"/>
            <w:vAlign w:val="center"/>
          </w:tcPr>
          <w:p w14:paraId="38EF9CA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耐低温改性浇注型聚氨酯</w:t>
            </w:r>
          </w:p>
        </w:tc>
        <w:tc>
          <w:tcPr>
            <w:tcW w:w="299" w:type="pct"/>
            <w:shd w:val="clear" w:color="000000" w:fill="FFFFFF"/>
            <w:noWrap w:val="0"/>
            <w:vAlign w:val="center"/>
          </w:tcPr>
          <w:p w14:paraId="06B9AB5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0DA072A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47F5EA2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48E49C1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54CFF00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02A2D4F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0AAD756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8024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2BE36E20">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1B977E0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联轴器</w:t>
            </w:r>
          </w:p>
        </w:tc>
        <w:tc>
          <w:tcPr>
            <w:tcW w:w="951" w:type="pct"/>
            <w:shd w:val="clear" w:color="auto" w:fill="auto"/>
            <w:noWrap w:val="0"/>
            <w:vAlign w:val="center"/>
          </w:tcPr>
          <w:p w14:paraId="38B431F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种类 ：爪型</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轴孔径(加工完毕) D1(φ)：12</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轴孔径(加工完毕) D2(φ)：12</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外径A(φ)：30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全长W(mm)：35</w:t>
            </w:r>
          </w:p>
        </w:tc>
        <w:tc>
          <w:tcPr>
            <w:tcW w:w="299" w:type="pct"/>
            <w:shd w:val="clear" w:color="000000" w:fill="FFFFFF"/>
            <w:noWrap w:val="0"/>
            <w:vAlign w:val="center"/>
          </w:tcPr>
          <w:p w14:paraId="3541223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6FFDD0D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30</w:t>
            </w:r>
          </w:p>
        </w:tc>
        <w:tc>
          <w:tcPr>
            <w:tcW w:w="536" w:type="pct"/>
            <w:shd w:val="clear" w:color="auto" w:fill="FF0000"/>
            <w:noWrap w:val="0"/>
            <w:vAlign w:val="center"/>
          </w:tcPr>
          <w:p w14:paraId="188FA99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6333C7D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5A10BF0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42B623F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16DBDE4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1D08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05CE6689">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41AC7F3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带法兰直线轴承 单衬标准型</w:t>
            </w:r>
          </w:p>
        </w:tc>
        <w:tc>
          <w:tcPr>
            <w:tcW w:w="951" w:type="pct"/>
            <w:shd w:val="clear" w:color="auto" w:fill="auto"/>
            <w:noWrap w:val="0"/>
            <w:vAlign w:val="center"/>
          </w:tcPr>
          <w:p w14:paraId="466CB43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类型 ：标准法兰型</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内接圆直径 dr(φ) ：10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全长 L(mm)：29</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外径 D(φ)：19</w:t>
            </w:r>
          </w:p>
        </w:tc>
        <w:tc>
          <w:tcPr>
            <w:tcW w:w="299" w:type="pct"/>
            <w:shd w:val="clear" w:color="000000" w:fill="FFFFFF"/>
            <w:noWrap w:val="0"/>
            <w:vAlign w:val="center"/>
          </w:tcPr>
          <w:p w14:paraId="272FF18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5174F63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30</w:t>
            </w:r>
          </w:p>
        </w:tc>
        <w:tc>
          <w:tcPr>
            <w:tcW w:w="536" w:type="pct"/>
            <w:shd w:val="clear" w:color="auto" w:fill="FF0000"/>
            <w:noWrap w:val="0"/>
            <w:vAlign w:val="center"/>
          </w:tcPr>
          <w:p w14:paraId="45B2E55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406F8F3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7E6DC10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22F32FC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08DA5B3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0340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51312209">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2AAFDB4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弹簧</w:t>
            </w:r>
          </w:p>
        </w:tc>
        <w:tc>
          <w:tcPr>
            <w:tcW w:w="951" w:type="pct"/>
            <w:shd w:val="clear" w:color="auto" w:fill="auto"/>
            <w:noWrap w:val="0"/>
            <w:vAlign w:val="center"/>
          </w:tcPr>
          <w:p w14:paraId="28E75FA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线圈外径(φ)：16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线圈内径(φ) 12.6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自由高度(mm)： 60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线径 d(φ)：1.7</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材质 [不锈钢线]：SUS304-WPB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弹簧定数 k(N/mm)：2</w:t>
            </w:r>
          </w:p>
        </w:tc>
        <w:tc>
          <w:tcPr>
            <w:tcW w:w="299" w:type="pct"/>
            <w:shd w:val="clear" w:color="000000" w:fill="FFFFFF"/>
            <w:noWrap w:val="0"/>
            <w:vAlign w:val="center"/>
          </w:tcPr>
          <w:p w14:paraId="4E4724F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39A9032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30</w:t>
            </w:r>
          </w:p>
        </w:tc>
        <w:tc>
          <w:tcPr>
            <w:tcW w:w="536" w:type="pct"/>
            <w:shd w:val="clear" w:color="auto" w:fill="FF0000"/>
            <w:noWrap w:val="0"/>
            <w:vAlign w:val="center"/>
          </w:tcPr>
          <w:p w14:paraId="633F827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2AF4035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744A988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67E328D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37B89DE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31F7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2B6431C0">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457F842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接近开关</w:t>
            </w:r>
          </w:p>
        </w:tc>
        <w:tc>
          <w:tcPr>
            <w:tcW w:w="951" w:type="pct"/>
            <w:shd w:val="clear" w:color="auto" w:fill="auto"/>
            <w:noWrap w:val="0"/>
            <w:vAlign w:val="center"/>
          </w:tcPr>
          <w:p w14:paraId="56F686A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动作力 OF：3.92～6.13 N（≈400～625 gf）</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最小回复力 RF：2.79 N（≈285 gf）</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预行程 PT：max 1.3 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差动行程 MD：max 0.2 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最小超程 OT：3.6 mm</w:t>
            </w:r>
          </w:p>
        </w:tc>
        <w:tc>
          <w:tcPr>
            <w:tcW w:w="299" w:type="pct"/>
            <w:shd w:val="clear" w:color="000000" w:fill="FFFFFF"/>
            <w:noWrap w:val="0"/>
            <w:vAlign w:val="center"/>
          </w:tcPr>
          <w:p w14:paraId="42AB753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5064656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30</w:t>
            </w:r>
          </w:p>
        </w:tc>
        <w:tc>
          <w:tcPr>
            <w:tcW w:w="536" w:type="pct"/>
            <w:shd w:val="clear" w:color="auto" w:fill="FF0000"/>
            <w:noWrap w:val="0"/>
            <w:vAlign w:val="center"/>
          </w:tcPr>
          <w:p w14:paraId="053F04F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57330A4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1AE0A92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26C72D7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0F90A2A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FF75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589014F1">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092F246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传感器</w:t>
            </w:r>
          </w:p>
        </w:tc>
        <w:tc>
          <w:tcPr>
            <w:tcW w:w="951" w:type="pct"/>
            <w:shd w:val="clear" w:color="auto" w:fill="auto"/>
            <w:noWrap w:val="0"/>
            <w:vAlign w:val="center"/>
          </w:tcPr>
          <w:p w14:paraId="5C1A33A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检测方式：对射型</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额定距离Sn ：5mm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最小检测体 ＞1.2*0.8mm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输出方式 ：PNP</w:t>
            </w:r>
          </w:p>
        </w:tc>
        <w:tc>
          <w:tcPr>
            <w:tcW w:w="299" w:type="pct"/>
            <w:shd w:val="clear" w:color="000000" w:fill="FFFFFF"/>
            <w:noWrap w:val="0"/>
            <w:vAlign w:val="center"/>
          </w:tcPr>
          <w:p w14:paraId="5F0273F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1530A01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30</w:t>
            </w:r>
          </w:p>
        </w:tc>
        <w:tc>
          <w:tcPr>
            <w:tcW w:w="536" w:type="pct"/>
            <w:shd w:val="clear" w:color="auto" w:fill="FF0000"/>
            <w:noWrap w:val="0"/>
            <w:vAlign w:val="center"/>
          </w:tcPr>
          <w:p w14:paraId="55FD0FD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7160BFF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3EB3436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3009EE2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4AF2BD2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045A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1C00AB58">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5729F56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轴承座</w:t>
            </w:r>
          </w:p>
        </w:tc>
        <w:tc>
          <w:tcPr>
            <w:tcW w:w="951" w:type="pct"/>
            <w:shd w:val="clear" w:color="auto" w:fill="auto"/>
            <w:noWrap w:val="0"/>
            <w:vAlign w:val="center"/>
          </w:tcPr>
          <w:p w14:paraId="5E4A389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类型：圆法兰型</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轴承材质：不锈钢</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轴承座材质：A2017</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轴承种类：深沟球轴承</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外径≤88mm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宽度≤18mm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内径≤25mm</w:t>
            </w:r>
          </w:p>
        </w:tc>
        <w:tc>
          <w:tcPr>
            <w:tcW w:w="299" w:type="pct"/>
            <w:shd w:val="clear" w:color="000000" w:fill="FFFFFF"/>
            <w:noWrap w:val="0"/>
            <w:vAlign w:val="center"/>
          </w:tcPr>
          <w:p w14:paraId="270E4EE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269E0E1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26D0882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090466E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7A5BDF9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7C09B88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072F343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C778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47072A69">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3BD5057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轴承座</w:t>
            </w:r>
          </w:p>
        </w:tc>
        <w:tc>
          <w:tcPr>
            <w:tcW w:w="951" w:type="pct"/>
            <w:shd w:val="clear" w:color="auto" w:fill="auto"/>
            <w:noWrap w:val="0"/>
            <w:vAlign w:val="center"/>
          </w:tcPr>
          <w:p w14:paraId="4780B4E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类型：圆法兰型</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轴承材质：不锈钢</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轴承座材质：A2017</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轴承种类：深沟球轴承</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外径≤77mm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宽度≤18mm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内径≤12mm</w:t>
            </w:r>
          </w:p>
        </w:tc>
        <w:tc>
          <w:tcPr>
            <w:tcW w:w="299" w:type="pct"/>
            <w:shd w:val="clear" w:color="000000" w:fill="FFFFFF"/>
            <w:noWrap w:val="0"/>
            <w:vAlign w:val="center"/>
          </w:tcPr>
          <w:p w14:paraId="61D0205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2A1713E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18</w:t>
            </w:r>
          </w:p>
        </w:tc>
        <w:tc>
          <w:tcPr>
            <w:tcW w:w="536" w:type="pct"/>
            <w:shd w:val="clear" w:color="auto" w:fill="FF0000"/>
            <w:noWrap w:val="0"/>
            <w:vAlign w:val="center"/>
          </w:tcPr>
          <w:p w14:paraId="312C5BD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630654B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3CA3730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5EEA966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6312AD5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EC99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31C44EDB">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4E059DF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轴承座</w:t>
            </w:r>
          </w:p>
        </w:tc>
        <w:tc>
          <w:tcPr>
            <w:tcW w:w="951" w:type="pct"/>
            <w:shd w:val="clear" w:color="auto" w:fill="auto"/>
            <w:noWrap w:val="0"/>
            <w:vAlign w:val="center"/>
          </w:tcPr>
          <w:p w14:paraId="54D9A21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类型：圆法兰型</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轴承材质：不锈钢</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轴承座材质：A2017</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轴承种类：深沟球轴承</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外径≤60mm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宽度≤14mm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内径≤15mm</w:t>
            </w:r>
          </w:p>
        </w:tc>
        <w:tc>
          <w:tcPr>
            <w:tcW w:w="299" w:type="pct"/>
            <w:shd w:val="clear" w:color="000000" w:fill="FFFFFF"/>
            <w:noWrap w:val="0"/>
            <w:vAlign w:val="center"/>
          </w:tcPr>
          <w:p w14:paraId="46B0C46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7D39033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36" w:type="pct"/>
            <w:shd w:val="clear" w:color="auto" w:fill="FF0000"/>
            <w:noWrap w:val="0"/>
            <w:vAlign w:val="center"/>
          </w:tcPr>
          <w:p w14:paraId="18FAABA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1F1FF0D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4B947AD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710D44A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22B0E22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AF5E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408476B7">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4985924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等高螺丝</w:t>
            </w:r>
          </w:p>
        </w:tc>
        <w:tc>
          <w:tcPr>
            <w:tcW w:w="951" w:type="pct"/>
            <w:shd w:val="clear" w:color="auto" w:fill="auto"/>
            <w:noWrap w:val="0"/>
            <w:vAlign w:val="center"/>
          </w:tcPr>
          <w:p w14:paraId="02ED109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类型：标准型</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主体材质：SUS304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品名：内六角圆柱头轴肩螺钉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螺纹种类：粗牙</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强度等级：A2-50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尺寸类型 L：10mm</w:t>
            </w:r>
          </w:p>
        </w:tc>
        <w:tc>
          <w:tcPr>
            <w:tcW w:w="299" w:type="pct"/>
            <w:shd w:val="clear" w:color="000000" w:fill="FFFFFF"/>
            <w:noWrap w:val="0"/>
            <w:vAlign w:val="center"/>
          </w:tcPr>
          <w:p w14:paraId="4707A76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2324CB3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90</w:t>
            </w:r>
          </w:p>
        </w:tc>
        <w:tc>
          <w:tcPr>
            <w:tcW w:w="536" w:type="pct"/>
            <w:shd w:val="clear" w:color="auto" w:fill="FF0000"/>
            <w:noWrap w:val="0"/>
            <w:vAlign w:val="center"/>
          </w:tcPr>
          <w:p w14:paraId="19EC245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61FE296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11A3635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643C906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2BCAA0F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4DD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638F5E0D">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1E6EB7E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平键</w:t>
            </w:r>
          </w:p>
        </w:tc>
        <w:tc>
          <w:tcPr>
            <w:tcW w:w="951" w:type="pct"/>
            <w:shd w:val="clear" w:color="auto" w:fill="auto"/>
            <w:noWrap w:val="0"/>
            <w:vAlign w:val="center"/>
          </w:tcPr>
          <w:p w14:paraId="14E316A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A型4×4×40</w:t>
            </w:r>
          </w:p>
        </w:tc>
        <w:tc>
          <w:tcPr>
            <w:tcW w:w="299" w:type="pct"/>
            <w:shd w:val="clear" w:color="000000" w:fill="FFFFFF"/>
            <w:noWrap w:val="0"/>
            <w:vAlign w:val="center"/>
          </w:tcPr>
          <w:p w14:paraId="6070517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4B886CF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30</w:t>
            </w:r>
          </w:p>
        </w:tc>
        <w:tc>
          <w:tcPr>
            <w:tcW w:w="536" w:type="pct"/>
            <w:shd w:val="clear" w:color="auto" w:fill="FF0000"/>
            <w:noWrap w:val="0"/>
            <w:vAlign w:val="center"/>
          </w:tcPr>
          <w:p w14:paraId="5461746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1EDEB5E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4959593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6FE3BB6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084E727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78A1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005A4D1C">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56E2845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平键</w:t>
            </w:r>
          </w:p>
        </w:tc>
        <w:tc>
          <w:tcPr>
            <w:tcW w:w="951" w:type="pct"/>
            <w:shd w:val="clear" w:color="auto" w:fill="auto"/>
            <w:noWrap w:val="0"/>
            <w:vAlign w:val="center"/>
          </w:tcPr>
          <w:p w14:paraId="097404F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A型5×5×20</w:t>
            </w:r>
          </w:p>
        </w:tc>
        <w:tc>
          <w:tcPr>
            <w:tcW w:w="299" w:type="pct"/>
            <w:shd w:val="clear" w:color="000000" w:fill="FFFFFF"/>
            <w:noWrap w:val="0"/>
            <w:vAlign w:val="center"/>
          </w:tcPr>
          <w:p w14:paraId="5BFA218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155F371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30</w:t>
            </w:r>
          </w:p>
        </w:tc>
        <w:tc>
          <w:tcPr>
            <w:tcW w:w="536" w:type="pct"/>
            <w:shd w:val="clear" w:color="auto" w:fill="FF0000"/>
            <w:noWrap w:val="0"/>
            <w:vAlign w:val="center"/>
          </w:tcPr>
          <w:p w14:paraId="29861AE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3CFFBE6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243A1FD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0C6BB46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7E7E983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A834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456813F6">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651EA83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平键</w:t>
            </w:r>
          </w:p>
        </w:tc>
        <w:tc>
          <w:tcPr>
            <w:tcW w:w="951" w:type="pct"/>
            <w:shd w:val="clear" w:color="auto" w:fill="auto"/>
            <w:noWrap w:val="0"/>
            <w:vAlign w:val="center"/>
          </w:tcPr>
          <w:p w14:paraId="635BBC5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A型4×4×12</w:t>
            </w:r>
          </w:p>
        </w:tc>
        <w:tc>
          <w:tcPr>
            <w:tcW w:w="299" w:type="pct"/>
            <w:shd w:val="clear" w:color="000000" w:fill="FFFFFF"/>
            <w:noWrap w:val="0"/>
            <w:vAlign w:val="center"/>
          </w:tcPr>
          <w:p w14:paraId="29796E1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6C8A727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30</w:t>
            </w:r>
          </w:p>
        </w:tc>
        <w:tc>
          <w:tcPr>
            <w:tcW w:w="536" w:type="pct"/>
            <w:shd w:val="clear" w:color="auto" w:fill="FF0000"/>
            <w:noWrap w:val="0"/>
            <w:vAlign w:val="center"/>
          </w:tcPr>
          <w:p w14:paraId="68F8E1E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3822D2B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48E1E5E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45D3907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0970D5A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CAF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016D7740">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4045C2E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轴承</w:t>
            </w:r>
          </w:p>
        </w:tc>
        <w:tc>
          <w:tcPr>
            <w:tcW w:w="951" w:type="pct"/>
            <w:shd w:val="clear" w:color="auto" w:fill="auto"/>
            <w:noWrap w:val="0"/>
            <w:vAlign w:val="center"/>
          </w:tcPr>
          <w:p w14:paraId="71AC6AE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内径（d）≤12mm，外径（D）≤28mm，宽度（B）≤8mm。</w:t>
            </w:r>
          </w:p>
        </w:tc>
        <w:tc>
          <w:tcPr>
            <w:tcW w:w="299" w:type="pct"/>
            <w:shd w:val="clear" w:color="000000" w:fill="FFFFFF"/>
            <w:noWrap w:val="0"/>
            <w:vAlign w:val="center"/>
          </w:tcPr>
          <w:p w14:paraId="65412B8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255750F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30</w:t>
            </w:r>
          </w:p>
        </w:tc>
        <w:tc>
          <w:tcPr>
            <w:tcW w:w="536" w:type="pct"/>
            <w:shd w:val="clear" w:color="auto" w:fill="FF0000"/>
            <w:noWrap w:val="0"/>
            <w:vAlign w:val="center"/>
          </w:tcPr>
          <w:p w14:paraId="0C17E90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4F30AF9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2CEAB6A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449EFDD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46BC671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60C0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462D163B">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3D617A9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轴承</w:t>
            </w:r>
          </w:p>
        </w:tc>
        <w:tc>
          <w:tcPr>
            <w:tcW w:w="951" w:type="pct"/>
            <w:shd w:val="clear" w:color="auto" w:fill="auto"/>
            <w:noWrap w:val="0"/>
            <w:vAlign w:val="center"/>
          </w:tcPr>
          <w:p w14:paraId="494BBE8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内径（d）≤30mm，外径（D）≤55mm，宽度（B）≤13mm。</w:t>
            </w:r>
          </w:p>
        </w:tc>
        <w:tc>
          <w:tcPr>
            <w:tcW w:w="299" w:type="pct"/>
            <w:shd w:val="clear" w:color="000000" w:fill="FFFFFF"/>
            <w:noWrap w:val="0"/>
            <w:vAlign w:val="center"/>
          </w:tcPr>
          <w:p w14:paraId="14E853F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19241D7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30</w:t>
            </w:r>
          </w:p>
        </w:tc>
        <w:tc>
          <w:tcPr>
            <w:tcW w:w="536" w:type="pct"/>
            <w:shd w:val="clear" w:color="auto" w:fill="FF0000"/>
            <w:noWrap w:val="0"/>
            <w:vAlign w:val="center"/>
          </w:tcPr>
          <w:p w14:paraId="1B345CE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054EFB4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46A7E98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69F98FD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0C2C412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ED5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1F09DE2A">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41C8D73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孔用卡簧</w:t>
            </w:r>
          </w:p>
        </w:tc>
        <w:tc>
          <w:tcPr>
            <w:tcW w:w="951" w:type="pct"/>
            <w:shd w:val="clear" w:color="auto" w:fill="auto"/>
            <w:noWrap w:val="0"/>
            <w:vAlign w:val="center"/>
          </w:tcPr>
          <w:p w14:paraId="39D2747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型号：直径28mm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主体材质：SUS304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品名：C型孔用挡圈</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硬度：37~46HRC</w:t>
            </w:r>
          </w:p>
        </w:tc>
        <w:tc>
          <w:tcPr>
            <w:tcW w:w="299" w:type="pct"/>
            <w:shd w:val="clear" w:color="000000" w:fill="FFFFFF"/>
            <w:noWrap w:val="0"/>
            <w:vAlign w:val="center"/>
          </w:tcPr>
          <w:p w14:paraId="518C831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315BCE7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536" w:type="pct"/>
            <w:shd w:val="clear" w:color="auto" w:fill="FF0000"/>
            <w:noWrap w:val="0"/>
            <w:vAlign w:val="center"/>
          </w:tcPr>
          <w:p w14:paraId="557FBD3A">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5501D891">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0E47928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0B3210F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55CE9E5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605D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30FA1539">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28FDDD9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轴承</w:t>
            </w:r>
          </w:p>
        </w:tc>
        <w:tc>
          <w:tcPr>
            <w:tcW w:w="951" w:type="pct"/>
            <w:shd w:val="clear" w:color="auto" w:fill="auto"/>
            <w:noWrap w:val="0"/>
            <w:vAlign w:val="center"/>
          </w:tcPr>
          <w:p w14:paraId="4B04A65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内径（d）≤10mm，外径（D）≤26mm，宽度（B）≤8mm。</w:t>
            </w:r>
          </w:p>
        </w:tc>
        <w:tc>
          <w:tcPr>
            <w:tcW w:w="299" w:type="pct"/>
            <w:shd w:val="clear" w:color="000000" w:fill="FFFFFF"/>
            <w:noWrap w:val="0"/>
            <w:vAlign w:val="center"/>
          </w:tcPr>
          <w:p w14:paraId="588446C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7A6D99A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536" w:type="pct"/>
            <w:shd w:val="clear" w:color="auto" w:fill="FF0000"/>
            <w:noWrap w:val="0"/>
            <w:vAlign w:val="center"/>
          </w:tcPr>
          <w:p w14:paraId="05909D5E">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6741DCD5">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6880F68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2C2EA32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77A0233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2E9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23" w:type="pct"/>
            <w:vMerge w:val="continue"/>
            <w:shd w:val="clear" w:color="auto" w:fill="auto"/>
            <w:noWrap w:val="0"/>
            <w:vAlign w:val="top"/>
          </w:tcPr>
          <w:p w14:paraId="78089075">
            <w:pPr>
              <w:widowControl/>
              <w:jc w:val="center"/>
              <w:rPr>
                <w:rFonts w:hint="eastAsia" w:ascii="宋体" w:hAnsi="宋体" w:eastAsia="宋体" w:cs="宋体"/>
                <w:kern w:val="0"/>
                <w:sz w:val="24"/>
                <w:szCs w:val="24"/>
                <w:highlight w:val="none"/>
              </w:rPr>
            </w:pPr>
          </w:p>
        </w:tc>
        <w:tc>
          <w:tcPr>
            <w:tcW w:w="456" w:type="pct"/>
            <w:shd w:val="clear" w:color="auto" w:fill="auto"/>
            <w:noWrap w:val="0"/>
            <w:vAlign w:val="center"/>
          </w:tcPr>
          <w:p w14:paraId="684C732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孔用卡簧</w:t>
            </w:r>
          </w:p>
        </w:tc>
        <w:tc>
          <w:tcPr>
            <w:tcW w:w="951" w:type="pct"/>
            <w:shd w:val="clear" w:color="auto" w:fill="auto"/>
            <w:noWrap w:val="0"/>
            <w:vAlign w:val="center"/>
          </w:tcPr>
          <w:p w14:paraId="70DDADC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型号：直径55mm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主体材质：SUS304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品名：C型孔用挡圈</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硬度：37~46HRC</w:t>
            </w:r>
          </w:p>
        </w:tc>
        <w:tc>
          <w:tcPr>
            <w:tcW w:w="299" w:type="pct"/>
            <w:shd w:val="clear" w:color="000000" w:fill="FFFFFF"/>
            <w:noWrap w:val="0"/>
            <w:vAlign w:val="center"/>
          </w:tcPr>
          <w:p w14:paraId="488D3F1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12" w:type="pct"/>
            <w:shd w:val="clear" w:color="000000" w:fill="FFFFFF"/>
            <w:noWrap w:val="0"/>
            <w:vAlign w:val="center"/>
          </w:tcPr>
          <w:p w14:paraId="67CC6F2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536" w:type="pct"/>
            <w:shd w:val="clear" w:color="auto" w:fill="FF0000"/>
            <w:noWrap w:val="0"/>
            <w:vAlign w:val="center"/>
          </w:tcPr>
          <w:p w14:paraId="619CC5A6">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540" w:type="pct"/>
            <w:noWrap w:val="0"/>
            <w:vAlign w:val="center"/>
          </w:tcPr>
          <w:p w14:paraId="00812BDB">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78" w:type="pct"/>
            <w:noWrap w:val="0"/>
            <w:vAlign w:val="center"/>
          </w:tcPr>
          <w:p w14:paraId="107A796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78" w:type="pct"/>
            <w:vMerge w:val="continue"/>
            <w:noWrap w:val="0"/>
            <w:vAlign w:val="center"/>
          </w:tcPr>
          <w:p w14:paraId="45D0DD4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523" w:type="pct"/>
            <w:vMerge w:val="continue"/>
            <w:noWrap w:val="0"/>
            <w:vAlign w:val="center"/>
          </w:tcPr>
          <w:p w14:paraId="12B1597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bl>
    <w:p w14:paraId="6FFD1C5D">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具体供货不局限于上述产品。应包括上述产品相关配件，类似升级产品。</w:t>
      </w:r>
    </w:p>
    <w:p w14:paraId="6BB4CF1D">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p w14:paraId="41695FA7">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1.取得《国家电网有限公司集中规模招标采购供应商资质能力核实证明》</w:t>
      </w:r>
      <w:r>
        <w:rPr>
          <w:rFonts w:hint="eastAsia" w:ascii="宋体" w:hAnsi="宋体" w:eastAsia="宋体" w:cs="宋体"/>
          <w:color w:val="auto"/>
          <w:sz w:val="24"/>
          <w:szCs w:val="24"/>
          <w:highlight w:val="none"/>
          <w:lang w:eastAsia="zh-CN"/>
        </w:rPr>
        <w:t>或《国网智能科技股份有限公司集中规模招标采购供应商资质能力核实证明》</w:t>
      </w:r>
      <w:r>
        <w:rPr>
          <w:rFonts w:hint="eastAsia" w:ascii="宋体" w:hAnsi="宋体" w:eastAsia="宋体" w:cs="宋体"/>
          <w:color w:val="auto"/>
          <w:sz w:val="24"/>
          <w:szCs w:val="24"/>
          <w:highlight w:val="none"/>
        </w:rPr>
        <w:t>（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164BF8C9">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2.投标文件中提供的证明材料复印件应复印清晰、可辨认且不得遮盖、涂抹，否则视为无效。</w:t>
      </w:r>
    </w:p>
    <w:p w14:paraId="7992AA6C">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合同金额以所提供的发票及查验截图为准，业绩发票影印件后须附通过国家税务总局全国增值税发票查验平台（网址：https://inv-veri.chinatax.gov.cn/）查验的发票结果截图，“一发票一截图”，业绩认定时间以合同签订时间为准，合同签订时间不得晚于项目“专用业绩要求”中要求的时间。未提供发票或未提供对应发票查验结果截图的或合同签订时间晚于项目“专用业绩要求”中要求的时间的业绩不予认可。所有业绩支撑证明材料内容须保证清晰、可辨认且不得遮盖、涂抹。</w:t>
      </w:r>
    </w:p>
    <w:sectPr>
      <w:footerReference r:id="rId4" w:type="default"/>
      <w:pgSz w:w="16838" w:h="11906" w:orient="landscape"/>
      <w:pgMar w:top="1134" w:right="1440" w:bottom="1134" w:left="144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4FE1">
    <w:pPr>
      <w:pStyle w:val="8"/>
      <w:spacing w:beforeLines="0" w:afterLines="0"/>
      <w:jc w:val="center"/>
      <w:rPr>
        <w:rFonts w:hint="eastAsia" w:eastAsia="等线"/>
        <w:sz w:val="18"/>
        <w:szCs w:val="18"/>
      </w:rPr>
    </w:pPr>
    <w:r>
      <w:rPr>
        <w:rFonts w:hint="default"/>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DXOMk/zgEAAJYDAAAOAAAAAAAAAAEAIAAAAB8BAABkcnMv&#10;ZTJvRG9jLnhtbFBLBQYAAAAABgAGAFkBAABfBQAAAAA=&#10;">
              <v:fill on="f" focussize="0,0"/>
              <v:stroke on="f"/>
              <v:imagedata o:title=""/>
              <o:lock v:ext="edit" aspectratio="f"/>
              <v:textbox inset="0mm,0mm,0mm,0mm" style="mso-fit-shape-to-text:t;">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v:textbox>
            </v:shape>
          </w:pict>
        </mc:Fallback>
      </mc:AlternateContent>
    </w:r>
    <w:r>
      <w:rPr>
        <w:rFonts w:hint="eastAsia" w:eastAsia="等线"/>
        <w:sz w:val="18"/>
        <w:szCs w:val="18"/>
      </w:rPr>
      <w:t xml:space="preserve">     </w:t>
    </w:r>
  </w:p>
  <w:p w14:paraId="4C1BA968">
    <w:pPr>
      <w:pStyle w:val="8"/>
      <w:spacing w:beforeLines="0" w:afterLines="0"/>
      <w:rPr>
        <w:rFonts w:hint="default"/>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HorizontalSpacing w:val="210"/>
  <w:drawingGridVerticalSpacing w:val="156"/>
  <w:displayHorizontalDrawingGridEvery w:val="1"/>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B3000"/>
    <w:rsid w:val="00771B68"/>
    <w:rsid w:val="02FB6D7F"/>
    <w:rsid w:val="07AF45F8"/>
    <w:rsid w:val="114F49C7"/>
    <w:rsid w:val="1A1227EB"/>
    <w:rsid w:val="1BA3365B"/>
    <w:rsid w:val="1F4B3000"/>
    <w:rsid w:val="247A4BEB"/>
    <w:rsid w:val="37DC3A83"/>
    <w:rsid w:val="39333B77"/>
    <w:rsid w:val="476D2759"/>
    <w:rsid w:val="4A5767AB"/>
    <w:rsid w:val="51D14780"/>
    <w:rsid w:val="525E5C4F"/>
    <w:rsid w:val="549C0FFA"/>
    <w:rsid w:val="60601D56"/>
    <w:rsid w:val="6247029B"/>
    <w:rsid w:val="718D70F2"/>
    <w:rsid w:val="77A61258"/>
    <w:rsid w:val="7C1E1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等线" w:hAnsi="等线" w:eastAsia="等线" w:cs="Times New Roman"/>
      <w:kern w:val="2"/>
      <w:sz w:val="21"/>
      <w:szCs w:val="22"/>
      <w:lang w:val="en-US" w:eastAsia="zh-CN" w:bidi="ar-SA"/>
    </w:rPr>
  </w:style>
  <w:style w:type="paragraph" w:styleId="7">
    <w:name w:val="heading 2"/>
    <w:basedOn w:val="1"/>
    <w:next w:val="1"/>
    <w:unhideWhenUsed/>
    <w:qFormat/>
    <w:uiPriority w:val="0"/>
    <w:pPr>
      <w:autoSpaceDE w:val="0"/>
      <w:autoSpaceDN w:val="0"/>
      <w:spacing w:beforeLines="0" w:afterLines="0"/>
      <w:ind w:left="801" w:hanging="401"/>
      <w:jc w:val="left"/>
      <w:outlineLvl w:val="1"/>
    </w:pPr>
    <w:rPr>
      <w:rFonts w:hint="eastAsia" w:ascii="Microsoft JhengHei" w:hAnsi="Microsoft JhengHei" w:eastAsia="Microsoft JhengHei" w:cs="Microsoft JhengHei"/>
      <w:b/>
      <w:sz w:val="32"/>
      <w:szCs w:val="32"/>
      <w:lang w:val="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left="0" w:leftChars="0" w:firstLine="420"/>
    </w:pPr>
    <w:rPr>
      <w:rFonts w:ascii="Times New Roman" w:hAnsi="Times New Roman"/>
      <w:szCs w:val="24"/>
    </w:rPr>
  </w:style>
  <w:style w:type="paragraph" w:styleId="3">
    <w:name w:val="Body Text Indent"/>
    <w:basedOn w:val="1"/>
    <w:next w:val="4"/>
    <w:unhideWhenUsed/>
    <w:qFormat/>
    <w:uiPriority w:val="0"/>
    <w:pPr>
      <w:spacing w:after="120"/>
      <w:ind w:left="420" w:leftChars="200"/>
    </w:pPr>
  </w:style>
  <w:style w:type="paragraph" w:styleId="4">
    <w:name w:val="envelope return"/>
    <w:basedOn w:val="1"/>
    <w:qFormat/>
    <w:uiPriority w:val="99"/>
    <w:pPr>
      <w:snapToGrid w:val="0"/>
    </w:pPr>
    <w:rPr>
      <w:rFonts w:ascii="Arial" w:hAnsi="Arial" w:cs="Arial"/>
      <w:szCs w:val="24"/>
    </w:rPr>
  </w:style>
  <w:style w:type="paragraph" w:customStyle="1" w:styleId="5">
    <w:name w:val="表格文字"/>
    <w:basedOn w:val="6"/>
    <w:next w:val="1"/>
    <w:qFormat/>
    <w:uiPriority w:val="0"/>
    <w:pPr>
      <w:ind w:firstLine="0" w:firstLineChars="0"/>
      <w:jc w:val="center"/>
    </w:pPr>
    <w:rPr>
      <w:szCs w:val="20"/>
    </w:rPr>
  </w:style>
  <w:style w:type="paragraph" w:styleId="6">
    <w:name w:val="List"/>
    <w:basedOn w:val="1"/>
    <w:qFormat/>
    <w:uiPriority w:val="0"/>
    <w:pPr>
      <w:ind w:left="200" w:hanging="200" w:hangingChars="200"/>
      <w:contextualSpacing/>
    </w:pPr>
  </w:style>
  <w:style w:type="paragraph" w:styleId="8">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paragraph" w:customStyle="1" w:styleId="11">
    <w:name w:val="正文文本2"/>
    <w:basedOn w:val="1"/>
    <w:unhideWhenUsed/>
    <w:qFormat/>
    <w:uiPriority w:val="0"/>
    <w:pPr>
      <w:autoSpaceDE w:val="0"/>
      <w:autoSpaceDN w:val="0"/>
      <w:spacing w:beforeLines="0" w:afterLines="0"/>
      <w:jc w:val="left"/>
    </w:pPr>
    <w:rPr>
      <w:rFonts w:hint="eastAsia" w:ascii="宋体" w:hAnsi="宋体" w:eastAsia="宋体"/>
      <w:sz w:val="20"/>
      <w:szCs w:val="21"/>
      <w:lang w:val="zh-CN"/>
    </w:rPr>
  </w:style>
  <w:style w:type="paragraph" w:customStyle="1" w:styleId="12">
    <w:name w:val="Normal_1"/>
    <w:autoRedefine/>
    <w:qFormat/>
    <w:uiPriority w:val="0"/>
    <w:pPr>
      <w:widowControl w:val="0"/>
      <w:jc w:val="both"/>
    </w:pPr>
    <w:rPr>
      <w:rFonts w:ascii="Times New Roman" w:hAnsi="Times New Roman" w:eastAsia="宋体" w:cs="Times New Roman"/>
      <w:lang w:val="en-US" w:eastAsia="zh-CN" w:bidi="ar-SA"/>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8980</Words>
  <Characters>11020</Characters>
  <Lines>0</Lines>
  <Paragraphs>0</Paragraphs>
  <TotalTime>0</TotalTime>
  <ScaleCrop>false</ScaleCrop>
  <LinksUpToDate>false</LinksUpToDate>
  <CharactersWithSpaces>11071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2026-06-12T06:39:00Z</dcterms:created>
  <dc:creator>北辰</dc:creator>
  <cp:lastModifiedBy>韩梅17660167329</cp:lastModifiedBy>
  <dcterms:modified xsi:type="dcterms:W3CDTF">2026-08-12T10:24:31Z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D8378A53F2934E0EB22A0A4335D8715C_13</vt:lpwstr>
  </property>
  <property fmtid="{D5CDD505-2E9C-101B-9397-08002B2CF9AE}" pid="4" name="KSOTemplateDocerSaveRecord">
    <vt:lpwstr>eyJoZGlkIjoiYWYyNmUzZTIxOTM2NWQ5NGQwNDYxODU3N2MzMjZhNzAiLCJ1c2VySWQiOiI5NjA4MzkzNTgifQ==</vt:lpwstr>
  </property>
</Properties>
</file>